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68AD" w:rsidRDefault="007968AD" w:rsidP="007968AD">
      <w:pPr>
        <w:jc w:val="center"/>
        <w:rPr>
          <w:rFonts w:ascii="Times New Roman" w:hAnsi="Times New Roman" w:cs="Times New Roman"/>
          <w:b/>
          <w:sz w:val="32"/>
          <w:szCs w:val="32"/>
        </w:rPr>
      </w:pPr>
    </w:p>
    <w:p w:rsidR="007968AD" w:rsidRDefault="007968AD" w:rsidP="006263C1">
      <w:pPr>
        <w:jc w:val="center"/>
        <w:rPr>
          <w:rFonts w:ascii="Times New Roman" w:hAnsi="Times New Roman" w:cs="Times New Roman"/>
          <w:b/>
          <w:sz w:val="28"/>
          <w:szCs w:val="28"/>
        </w:rPr>
      </w:pPr>
    </w:p>
    <w:p w:rsidR="007968AD" w:rsidRDefault="007968AD" w:rsidP="006263C1">
      <w:pPr>
        <w:jc w:val="center"/>
        <w:rPr>
          <w:rFonts w:ascii="Times New Roman" w:hAnsi="Times New Roman" w:cs="Times New Roman"/>
          <w:b/>
          <w:sz w:val="28"/>
          <w:szCs w:val="28"/>
        </w:rPr>
      </w:pPr>
    </w:p>
    <w:p w:rsidR="007968AD" w:rsidRDefault="007968AD"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r w:rsidRPr="008F2584">
        <w:rPr>
          <w:rFonts w:ascii="Times New Roman" w:hAnsi="Times New Roman" w:cs="Times New Roman"/>
          <w:b/>
          <w:sz w:val="28"/>
          <w:szCs w:val="28"/>
        </w:rPr>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7591425" cy="10706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7589520" cy="10710545"/>
                    </a:xfrm>
                    <a:prstGeom prst="rect">
                      <a:avLst/>
                    </a:prstGeom>
                    <a:noFill/>
                  </pic:spPr>
                </pic:pic>
              </a:graphicData>
            </a:graphic>
          </wp:anchor>
        </w:drawing>
      </w: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8F2584" w:rsidRDefault="008F2584" w:rsidP="006263C1">
      <w:pPr>
        <w:jc w:val="center"/>
        <w:rPr>
          <w:rFonts w:ascii="Times New Roman" w:hAnsi="Times New Roman" w:cs="Times New Roman"/>
          <w:b/>
          <w:sz w:val="28"/>
          <w:szCs w:val="28"/>
        </w:rPr>
      </w:pPr>
    </w:p>
    <w:p w:rsidR="007968AD" w:rsidRDefault="007968AD" w:rsidP="006263C1">
      <w:pPr>
        <w:jc w:val="center"/>
        <w:rPr>
          <w:rFonts w:ascii="Times New Roman" w:hAnsi="Times New Roman" w:cs="Times New Roman"/>
          <w:b/>
          <w:sz w:val="28"/>
          <w:szCs w:val="28"/>
        </w:rPr>
      </w:pPr>
    </w:p>
    <w:p w:rsidR="006263C1" w:rsidRPr="00C2043A" w:rsidRDefault="0087693C" w:rsidP="006263C1">
      <w:pPr>
        <w:jc w:val="center"/>
        <w:rPr>
          <w:rFonts w:ascii="Times New Roman" w:hAnsi="Times New Roman" w:cs="Times New Roman"/>
          <w:b/>
          <w:sz w:val="28"/>
          <w:szCs w:val="28"/>
        </w:rPr>
      </w:pPr>
      <w:r w:rsidRPr="00C2043A">
        <w:rPr>
          <w:rFonts w:ascii="Times New Roman" w:hAnsi="Times New Roman" w:cs="Times New Roman"/>
          <w:b/>
          <w:sz w:val="28"/>
          <w:szCs w:val="28"/>
        </w:rPr>
        <w:lastRenderedPageBreak/>
        <w:t>С</w:t>
      </w:r>
      <w:r w:rsidR="002500C7" w:rsidRPr="00C2043A">
        <w:rPr>
          <w:rFonts w:ascii="Times New Roman" w:hAnsi="Times New Roman" w:cs="Times New Roman"/>
          <w:b/>
          <w:sz w:val="28"/>
          <w:szCs w:val="28"/>
        </w:rPr>
        <w:t xml:space="preserve">оглашение </w:t>
      </w:r>
    </w:p>
    <w:p w:rsidR="0087693C" w:rsidRPr="00C2043A" w:rsidRDefault="0087693C" w:rsidP="0087693C">
      <w:pPr>
        <w:jc w:val="center"/>
        <w:rPr>
          <w:rFonts w:ascii="Times New Roman" w:hAnsi="Times New Roman" w:cs="Times New Roman"/>
          <w:b/>
          <w:sz w:val="28"/>
          <w:szCs w:val="28"/>
        </w:rPr>
      </w:pPr>
      <w:r w:rsidRPr="00C2043A">
        <w:rPr>
          <w:rFonts w:ascii="Times New Roman" w:hAnsi="Times New Roman" w:cs="Times New Roman"/>
          <w:b/>
          <w:sz w:val="28"/>
          <w:szCs w:val="28"/>
        </w:rPr>
        <w:t>о внесении изменений и дополнений в коллективный договор</w:t>
      </w:r>
    </w:p>
    <w:p w:rsidR="0087693C" w:rsidRPr="00C2043A" w:rsidRDefault="0087693C" w:rsidP="0087693C">
      <w:pPr>
        <w:jc w:val="center"/>
        <w:rPr>
          <w:rFonts w:ascii="Times New Roman" w:hAnsi="Times New Roman" w:cs="Times New Roman"/>
          <w:b/>
          <w:sz w:val="28"/>
          <w:szCs w:val="28"/>
        </w:rPr>
      </w:pPr>
      <w:r w:rsidRPr="00C2043A">
        <w:rPr>
          <w:rFonts w:ascii="Times New Roman" w:hAnsi="Times New Roman" w:cs="Times New Roman"/>
          <w:b/>
          <w:sz w:val="28"/>
          <w:szCs w:val="28"/>
        </w:rPr>
        <w:t>муниципального бюджетного общеобразовательного учреждения</w:t>
      </w:r>
    </w:p>
    <w:p w:rsidR="0087693C" w:rsidRPr="00C2043A" w:rsidRDefault="0087693C" w:rsidP="0087693C">
      <w:pPr>
        <w:jc w:val="center"/>
        <w:rPr>
          <w:rFonts w:ascii="Times New Roman" w:hAnsi="Times New Roman" w:cs="Times New Roman"/>
          <w:b/>
          <w:sz w:val="28"/>
          <w:szCs w:val="28"/>
        </w:rPr>
      </w:pPr>
      <w:r w:rsidRPr="00C2043A">
        <w:rPr>
          <w:rFonts w:ascii="Times New Roman" w:hAnsi="Times New Roman" w:cs="Times New Roman"/>
          <w:b/>
          <w:sz w:val="28"/>
          <w:szCs w:val="28"/>
        </w:rPr>
        <w:t xml:space="preserve">«Средняя общеобразовательная школа </w:t>
      </w:r>
      <w:r w:rsidR="00C2043A" w:rsidRPr="00C2043A">
        <w:rPr>
          <w:rFonts w:ascii="Times New Roman" w:hAnsi="Times New Roman" w:cs="Times New Roman"/>
          <w:b/>
          <w:sz w:val="32"/>
          <w:szCs w:val="32"/>
        </w:rPr>
        <w:t>села Урманаево</w:t>
      </w:r>
      <w:r w:rsidRPr="00C2043A">
        <w:rPr>
          <w:rFonts w:ascii="Times New Roman" w:hAnsi="Times New Roman" w:cs="Times New Roman"/>
          <w:b/>
          <w:sz w:val="28"/>
          <w:szCs w:val="28"/>
        </w:rPr>
        <w:t>» Азнакаевского муниципального района  Республики Татарстан</w:t>
      </w:r>
    </w:p>
    <w:p w:rsidR="0087693C" w:rsidRPr="00C2043A" w:rsidRDefault="0087693C" w:rsidP="0087693C">
      <w:pPr>
        <w:jc w:val="center"/>
        <w:rPr>
          <w:rFonts w:ascii="Times New Roman" w:hAnsi="Times New Roman" w:cs="Times New Roman"/>
          <w:b/>
          <w:sz w:val="28"/>
          <w:szCs w:val="28"/>
        </w:rPr>
      </w:pPr>
      <w:r w:rsidRPr="00C2043A">
        <w:rPr>
          <w:rFonts w:ascii="Times New Roman" w:hAnsi="Times New Roman" w:cs="Times New Roman"/>
          <w:b/>
          <w:sz w:val="28"/>
          <w:szCs w:val="28"/>
        </w:rPr>
        <w:t>на 201</w:t>
      </w:r>
      <w:r w:rsidR="0019529F" w:rsidRPr="00C2043A">
        <w:rPr>
          <w:rFonts w:ascii="Times New Roman" w:hAnsi="Times New Roman" w:cs="Times New Roman"/>
          <w:b/>
          <w:sz w:val="28"/>
          <w:szCs w:val="28"/>
        </w:rPr>
        <w:t>7</w:t>
      </w:r>
      <w:r w:rsidRPr="00C2043A">
        <w:rPr>
          <w:rFonts w:ascii="Times New Roman" w:hAnsi="Times New Roman" w:cs="Times New Roman"/>
          <w:b/>
          <w:sz w:val="28"/>
          <w:szCs w:val="28"/>
        </w:rPr>
        <w:t xml:space="preserve"> – 201</w:t>
      </w:r>
      <w:r w:rsidR="0019529F" w:rsidRPr="00C2043A">
        <w:rPr>
          <w:rFonts w:ascii="Times New Roman" w:hAnsi="Times New Roman" w:cs="Times New Roman"/>
          <w:b/>
          <w:sz w:val="28"/>
          <w:szCs w:val="28"/>
        </w:rPr>
        <w:t>9</w:t>
      </w:r>
      <w:r w:rsidRPr="00C2043A">
        <w:rPr>
          <w:rFonts w:ascii="Times New Roman" w:hAnsi="Times New Roman" w:cs="Times New Roman"/>
          <w:b/>
          <w:sz w:val="28"/>
          <w:szCs w:val="28"/>
        </w:rPr>
        <w:t xml:space="preserve"> годы</w:t>
      </w:r>
    </w:p>
    <w:p w:rsidR="008B42AB" w:rsidRPr="00C2043A" w:rsidRDefault="008B42AB" w:rsidP="008B42AB">
      <w:pPr>
        <w:pStyle w:val="a7"/>
        <w:ind w:firstLine="567"/>
      </w:pPr>
    </w:p>
    <w:p w:rsidR="008B42AB" w:rsidRPr="00C2043A" w:rsidRDefault="008B42AB" w:rsidP="008B42AB">
      <w:pPr>
        <w:pStyle w:val="a7"/>
        <w:ind w:firstLine="567"/>
        <w:jc w:val="both"/>
        <w:rPr>
          <w:rFonts w:eastAsiaTheme="minorEastAsia"/>
          <w:lang w:eastAsia="ru-RU"/>
        </w:rPr>
      </w:pPr>
      <w:r w:rsidRPr="00C2043A">
        <w:rPr>
          <w:rFonts w:eastAsiaTheme="minorEastAsia"/>
          <w:lang w:eastAsia="ru-RU"/>
        </w:rPr>
        <w:t>Стороны:</w:t>
      </w:r>
    </w:p>
    <w:p w:rsidR="008B42AB" w:rsidRPr="00C2043A" w:rsidRDefault="008B42AB" w:rsidP="00461B81">
      <w:pPr>
        <w:jc w:val="both"/>
        <w:rPr>
          <w:rFonts w:ascii="Times New Roman" w:hAnsi="Times New Roman" w:cs="Times New Roman"/>
          <w:sz w:val="28"/>
          <w:szCs w:val="28"/>
        </w:rPr>
      </w:pPr>
      <w:r w:rsidRPr="00C2043A">
        <w:rPr>
          <w:rFonts w:ascii="Times New Roman" w:hAnsi="Times New Roman" w:cs="Times New Roman"/>
          <w:sz w:val="28"/>
          <w:szCs w:val="28"/>
        </w:rPr>
        <w:t xml:space="preserve">- Первичная профсоюзная организация </w:t>
      </w:r>
      <w:r w:rsidR="00185D3A" w:rsidRPr="00C2043A">
        <w:rPr>
          <w:rFonts w:ascii="Times New Roman" w:hAnsi="Times New Roman" w:cs="Times New Roman"/>
          <w:sz w:val="28"/>
          <w:szCs w:val="28"/>
        </w:rPr>
        <w:t xml:space="preserve">муниципального бюджетного общеобразовательного учреждения  «Средняя общеобразовательная школа </w:t>
      </w:r>
      <w:r w:rsidR="00C2043A" w:rsidRPr="00C2043A">
        <w:rPr>
          <w:rFonts w:ascii="Times New Roman" w:hAnsi="Times New Roman" w:cs="Times New Roman"/>
          <w:sz w:val="28"/>
          <w:szCs w:val="28"/>
        </w:rPr>
        <w:t>села Урманаево</w:t>
      </w:r>
      <w:r w:rsidR="00185D3A" w:rsidRPr="00C2043A">
        <w:rPr>
          <w:rFonts w:ascii="Times New Roman" w:hAnsi="Times New Roman" w:cs="Times New Roman"/>
          <w:sz w:val="28"/>
          <w:szCs w:val="28"/>
        </w:rPr>
        <w:t xml:space="preserve">» Азнакаевского муниципального района  Республики Татарстан </w:t>
      </w:r>
      <w:r w:rsidR="00461B81" w:rsidRPr="00C2043A">
        <w:rPr>
          <w:rFonts w:ascii="Times New Roman" w:hAnsi="Times New Roman" w:cs="Times New Roman"/>
          <w:sz w:val="28"/>
          <w:szCs w:val="28"/>
        </w:rPr>
        <w:t xml:space="preserve"> </w:t>
      </w:r>
      <w:r w:rsidRPr="00C2043A">
        <w:rPr>
          <w:rFonts w:ascii="Times New Roman" w:hAnsi="Times New Roman" w:cs="Times New Roman"/>
          <w:sz w:val="28"/>
          <w:szCs w:val="28"/>
        </w:rPr>
        <w:t xml:space="preserve">Азнакаевской территориальной  организации профсоюза работников народного образования и науки Татарской Республиканской организации общественной организации – Профсоюза работников народного образования и науки Российской Федерации, </w:t>
      </w:r>
      <w:r w:rsidR="00B66C7E" w:rsidRPr="00C2043A">
        <w:rPr>
          <w:rFonts w:ascii="Times New Roman" w:hAnsi="Times New Roman" w:cs="Times New Roman"/>
          <w:sz w:val="28"/>
          <w:szCs w:val="28"/>
        </w:rPr>
        <w:t>являющая</w:t>
      </w:r>
      <w:r w:rsidRPr="00C2043A">
        <w:rPr>
          <w:rFonts w:ascii="Times New Roman" w:hAnsi="Times New Roman" w:cs="Times New Roman"/>
          <w:sz w:val="28"/>
          <w:szCs w:val="28"/>
        </w:rPr>
        <w:t>ся полномочным представителем работников организации;</w:t>
      </w:r>
    </w:p>
    <w:p w:rsidR="00185D3A" w:rsidRPr="00461B81" w:rsidRDefault="008B42AB" w:rsidP="00461B81">
      <w:pPr>
        <w:pStyle w:val="a7"/>
        <w:jc w:val="both"/>
      </w:pPr>
      <w:r w:rsidRPr="00C2043A">
        <w:rPr>
          <w:rFonts w:eastAsiaTheme="minorEastAsia"/>
          <w:lang w:eastAsia="ru-RU"/>
        </w:rPr>
        <w:t xml:space="preserve">- Директор </w:t>
      </w:r>
      <w:r w:rsidR="00185D3A" w:rsidRPr="00C2043A">
        <w:rPr>
          <w:rFonts w:eastAsiaTheme="minorEastAsia"/>
          <w:lang w:eastAsia="ru-RU"/>
        </w:rPr>
        <w:t>муниципального бюджетного общеобразовательного</w:t>
      </w:r>
      <w:r w:rsidR="00185D3A" w:rsidRPr="00C2043A">
        <w:t xml:space="preserve"> учреждения  «Средняя общеобразовательная школа </w:t>
      </w:r>
      <w:r w:rsidR="00C2043A" w:rsidRPr="00C2043A">
        <w:t>села Урманаево</w:t>
      </w:r>
      <w:r w:rsidR="00185D3A" w:rsidRPr="00C2043A">
        <w:t>» Азнакаевского муниципального района  Республики Татарстан</w:t>
      </w:r>
      <w:r w:rsidR="00185D3A" w:rsidRPr="00461B81">
        <w:t xml:space="preserve">  </w:t>
      </w:r>
      <w:r w:rsidR="00C2043A">
        <w:t>Хайбуллина Гульшат Асгатовна</w:t>
      </w:r>
      <w:r w:rsidR="00185D3A" w:rsidRPr="00461B81">
        <w:t xml:space="preserve">, </w:t>
      </w:r>
    </w:p>
    <w:p w:rsidR="008B42AB" w:rsidRPr="00183341" w:rsidRDefault="008B42AB" w:rsidP="00185D3A">
      <w:pPr>
        <w:pStyle w:val="a7"/>
        <w:ind w:firstLine="567"/>
        <w:jc w:val="both"/>
      </w:pPr>
      <w:r w:rsidRPr="00461B81">
        <w:rPr>
          <w:color w:val="000000"/>
        </w:rPr>
        <w:t xml:space="preserve">назначенный учредителем </w:t>
      </w:r>
      <w:r w:rsidRPr="00183341">
        <w:t>- Исполнительным комитетом Азнакаевского муниципального района, являющийся полномоч</w:t>
      </w:r>
      <w:r w:rsidR="00B66C7E" w:rsidRPr="00183341">
        <w:t>ным представителем работодателя</w:t>
      </w:r>
      <w:r w:rsidRPr="00183341">
        <w:t xml:space="preserve"> </w:t>
      </w:r>
    </w:p>
    <w:p w:rsidR="008B42AB" w:rsidRPr="00461B81" w:rsidRDefault="008B42AB" w:rsidP="008B42AB">
      <w:pPr>
        <w:pStyle w:val="a7"/>
        <w:jc w:val="both"/>
        <w:rPr>
          <w:color w:val="0070C0"/>
        </w:rPr>
      </w:pPr>
    </w:p>
    <w:p w:rsidR="008B42AB" w:rsidRPr="00461B81" w:rsidRDefault="008B42AB" w:rsidP="008B42AB">
      <w:pPr>
        <w:pStyle w:val="a7"/>
        <w:jc w:val="both"/>
        <w:rPr>
          <w:rStyle w:val="af9"/>
          <w:b/>
          <w:i w:val="0"/>
        </w:rPr>
      </w:pPr>
      <w:r w:rsidRPr="00461B81">
        <w:rPr>
          <w:rStyle w:val="af9"/>
          <w:b/>
          <w:i w:val="0"/>
        </w:rPr>
        <w:t xml:space="preserve">заключили настоящее Соглашение к </w:t>
      </w:r>
      <w:r w:rsidR="003D0E87" w:rsidRPr="00461B81">
        <w:rPr>
          <w:rStyle w:val="af9"/>
          <w:b/>
          <w:i w:val="0"/>
        </w:rPr>
        <w:t>к</w:t>
      </w:r>
      <w:r w:rsidRPr="00461B81">
        <w:rPr>
          <w:rStyle w:val="af9"/>
          <w:b/>
          <w:i w:val="0"/>
        </w:rPr>
        <w:t>олле</w:t>
      </w:r>
      <w:r w:rsidR="00461B81" w:rsidRPr="00461B81">
        <w:rPr>
          <w:rStyle w:val="af9"/>
          <w:b/>
          <w:i w:val="0"/>
        </w:rPr>
        <w:t>ктивному договору на  2017-2019</w:t>
      </w:r>
      <w:r w:rsidRPr="00461B81">
        <w:rPr>
          <w:rStyle w:val="af9"/>
          <w:b/>
          <w:i w:val="0"/>
        </w:rPr>
        <w:t>гг. о внесении следующих изменений</w:t>
      </w:r>
      <w:r w:rsidR="00B66C7E">
        <w:rPr>
          <w:rStyle w:val="af9"/>
          <w:b/>
          <w:i w:val="0"/>
        </w:rPr>
        <w:t xml:space="preserve"> и дополнений</w:t>
      </w:r>
      <w:r w:rsidRPr="00461B81">
        <w:rPr>
          <w:rStyle w:val="af9"/>
          <w:b/>
          <w:i w:val="0"/>
        </w:rPr>
        <w:t>:</w:t>
      </w:r>
    </w:p>
    <w:p w:rsidR="008B42AB" w:rsidRPr="00461B81" w:rsidRDefault="008B42AB" w:rsidP="008B42AB">
      <w:pPr>
        <w:pStyle w:val="a7"/>
        <w:ind w:firstLine="567"/>
        <w:jc w:val="both"/>
        <w:rPr>
          <w:b/>
        </w:rPr>
      </w:pPr>
      <w:r w:rsidRPr="00461B81">
        <w:rPr>
          <w:b/>
        </w:rPr>
        <w:tab/>
      </w:r>
    </w:p>
    <w:p w:rsidR="00104891" w:rsidRPr="00A50B01" w:rsidRDefault="0051056E" w:rsidP="00104891">
      <w:pPr>
        <w:jc w:val="both"/>
        <w:rPr>
          <w:rFonts w:ascii="Times New Roman" w:hAnsi="Times New Roman" w:cs="Times New Roman"/>
          <w:bCs/>
          <w:spacing w:val="-4"/>
          <w:sz w:val="28"/>
          <w:szCs w:val="28"/>
        </w:rPr>
      </w:pPr>
      <w:r>
        <w:rPr>
          <w:rFonts w:ascii="Times New Roman" w:hAnsi="Times New Roman" w:cs="Times New Roman"/>
          <w:b/>
          <w:sz w:val="28"/>
          <w:szCs w:val="28"/>
        </w:rPr>
        <w:t xml:space="preserve">    </w:t>
      </w:r>
      <w:r w:rsidR="00104891" w:rsidRPr="00A50B01">
        <w:rPr>
          <w:rFonts w:ascii="Times New Roman" w:hAnsi="Times New Roman" w:cs="Times New Roman"/>
          <w:b/>
          <w:sz w:val="28"/>
          <w:szCs w:val="28"/>
        </w:rPr>
        <w:t xml:space="preserve">Раздел </w:t>
      </w:r>
      <w:r w:rsidR="00104891" w:rsidRPr="00A50B01">
        <w:rPr>
          <w:rFonts w:ascii="Times New Roman" w:hAnsi="Times New Roman" w:cs="Times New Roman"/>
          <w:b/>
          <w:sz w:val="28"/>
          <w:szCs w:val="28"/>
          <w:lang w:val="en-US"/>
        </w:rPr>
        <w:t>I</w:t>
      </w:r>
      <w:r w:rsidR="00104891" w:rsidRPr="00A50B01">
        <w:rPr>
          <w:rFonts w:ascii="Times New Roman" w:hAnsi="Times New Roman" w:cs="Times New Roman"/>
          <w:b/>
          <w:sz w:val="28"/>
          <w:szCs w:val="28"/>
        </w:rPr>
        <w:t>. «Общие положения»</w:t>
      </w:r>
      <w:r w:rsidR="00104891" w:rsidRPr="00A50B01">
        <w:rPr>
          <w:rFonts w:ascii="Times New Roman" w:hAnsi="Times New Roman" w:cs="Times New Roman"/>
          <w:bCs/>
          <w:sz w:val="28"/>
          <w:szCs w:val="28"/>
        </w:rPr>
        <w:t xml:space="preserve"> д</w:t>
      </w:r>
      <w:r w:rsidR="00104891" w:rsidRPr="00A50B01">
        <w:rPr>
          <w:rFonts w:ascii="Times New Roman" w:hAnsi="Times New Roman" w:cs="Times New Roman"/>
          <w:bCs/>
          <w:spacing w:val="-4"/>
          <w:sz w:val="28"/>
          <w:szCs w:val="28"/>
        </w:rPr>
        <w:t>ополнить пунктами 1.</w:t>
      </w:r>
      <w:r w:rsidR="00104891">
        <w:rPr>
          <w:rFonts w:ascii="Times New Roman" w:hAnsi="Times New Roman" w:cs="Times New Roman"/>
          <w:bCs/>
          <w:spacing w:val="-4"/>
          <w:sz w:val="28"/>
          <w:szCs w:val="28"/>
        </w:rPr>
        <w:t>17</w:t>
      </w:r>
      <w:r w:rsidR="00104891" w:rsidRPr="00A50B01">
        <w:rPr>
          <w:rFonts w:ascii="Times New Roman" w:hAnsi="Times New Roman" w:cs="Times New Roman"/>
          <w:bCs/>
          <w:spacing w:val="-4"/>
          <w:sz w:val="28"/>
          <w:szCs w:val="28"/>
        </w:rPr>
        <w:t xml:space="preserve"> и 1.</w:t>
      </w:r>
      <w:r w:rsidR="00104891">
        <w:rPr>
          <w:rFonts w:ascii="Times New Roman" w:hAnsi="Times New Roman" w:cs="Times New Roman"/>
          <w:bCs/>
          <w:spacing w:val="-4"/>
          <w:sz w:val="28"/>
          <w:szCs w:val="28"/>
        </w:rPr>
        <w:t>18</w:t>
      </w:r>
      <w:r w:rsidR="00104891" w:rsidRPr="00A50B01">
        <w:rPr>
          <w:rFonts w:ascii="Times New Roman" w:hAnsi="Times New Roman" w:cs="Times New Roman"/>
          <w:bCs/>
          <w:spacing w:val="-4"/>
          <w:sz w:val="28"/>
          <w:szCs w:val="28"/>
        </w:rPr>
        <w:t xml:space="preserve"> следующего содержания:</w:t>
      </w:r>
    </w:p>
    <w:p w:rsidR="008B42AB" w:rsidRPr="00104891" w:rsidRDefault="00185D3A" w:rsidP="00104891">
      <w:pPr>
        <w:jc w:val="both"/>
        <w:rPr>
          <w:rFonts w:ascii="Times New Roman" w:hAnsi="Times New Roman" w:cs="Times New Roman"/>
          <w:b/>
          <w:spacing w:val="-4"/>
          <w:sz w:val="28"/>
          <w:szCs w:val="28"/>
        </w:rPr>
      </w:pPr>
      <w:r>
        <w:rPr>
          <w:rFonts w:ascii="Times New Roman" w:hAnsi="Times New Roman" w:cs="Times New Roman"/>
          <w:bCs/>
          <w:spacing w:val="-4"/>
          <w:sz w:val="28"/>
          <w:szCs w:val="28"/>
        </w:rPr>
        <w:t xml:space="preserve">     </w:t>
      </w:r>
      <w:r w:rsidR="00104891">
        <w:rPr>
          <w:rFonts w:ascii="Times New Roman" w:hAnsi="Times New Roman" w:cs="Times New Roman"/>
          <w:b/>
          <w:spacing w:val="-4"/>
          <w:sz w:val="28"/>
          <w:szCs w:val="28"/>
        </w:rPr>
        <w:t xml:space="preserve">Пункт </w:t>
      </w:r>
      <w:r w:rsidR="00104891" w:rsidRPr="00A50B01">
        <w:rPr>
          <w:rFonts w:ascii="Times New Roman" w:hAnsi="Times New Roman" w:cs="Times New Roman"/>
          <w:b/>
          <w:spacing w:val="-4"/>
          <w:sz w:val="28"/>
          <w:szCs w:val="28"/>
        </w:rPr>
        <w:t>1.</w:t>
      </w:r>
      <w:r w:rsidR="00104891">
        <w:rPr>
          <w:rFonts w:ascii="Times New Roman" w:hAnsi="Times New Roman" w:cs="Times New Roman"/>
          <w:b/>
          <w:spacing w:val="-4"/>
          <w:sz w:val="28"/>
          <w:szCs w:val="28"/>
        </w:rPr>
        <w:t xml:space="preserve">17 </w:t>
      </w:r>
      <w:r w:rsidR="00104891" w:rsidRPr="00A50B01">
        <w:rPr>
          <w:rFonts w:ascii="Times New Roman" w:hAnsi="Times New Roman" w:cs="Times New Roman"/>
          <w:b/>
          <w:spacing w:val="-4"/>
          <w:sz w:val="28"/>
          <w:szCs w:val="28"/>
        </w:rPr>
        <w:t xml:space="preserve"> «</w:t>
      </w:r>
      <w:r w:rsidR="00104891" w:rsidRPr="00104891">
        <w:rPr>
          <w:rFonts w:ascii="Times New Roman" w:hAnsi="Times New Roman" w:cs="Times New Roman"/>
          <w:spacing w:val="-4"/>
          <w:sz w:val="28"/>
          <w:szCs w:val="28"/>
        </w:rPr>
        <w:t>Соглашение вступает в силу с момента подписания и действует по 31 декабря 2020 года</w:t>
      </w:r>
      <w:r w:rsidR="008B42AB" w:rsidRPr="00104891">
        <w:rPr>
          <w:rFonts w:ascii="Times New Roman" w:hAnsi="Times New Roman"/>
          <w:spacing w:val="-4"/>
          <w:sz w:val="28"/>
          <w:szCs w:val="28"/>
        </w:rPr>
        <w:t>.</w:t>
      </w:r>
      <w:r w:rsidR="008B42AB" w:rsidRPr="00DA1270">
        <w:rPr>
          <w:rFonts w:ascii="Times New Roman" w:hAnsi="Times New Roman"/>
          <w:sz w:val="28"/>
          <w:szCs w:val="28"/>
        </w:rPr>
        <w:t xml:space="preserve"> </w:t>
      </w:r>
      <w:r w:rsidR="003D0E87" w:rsidRPr="00104891">
        <w:rPr>
          <w:rFonts w:ascii="Times New Roman" w:hAnsi="Times New Roman"/>
          <w:sz w:val="28"/>
          <w:szCs w:val="28"/>
        </w:rPr>
        <w:t>Д</w:t>
      </w:r>
      <w:r w:rsidR="008B42AB" w:rsidRPr="00DA1270">
        <w:rPr>
          <w:rFonts w:ascii="Times New Roman" w:hAnsi="Times New Roman"/>
          <w:sz w:val="28"/>
          <w:szCs w:val="28"/>
        </w:rPr>
        <w:t xml:space="preserve">ействие коллективного </w:t>
      </w:r>
      <w:r w:rsidR="008B42AB" w:rsidRPr="00185D3A">
        <w:rPr>
          <w:rFonts w:ascii="Times New Roman" w:hAnsi="Times New Roman" w:cs="Times New Roman"/>
          <w:spacing w:val="-4"/>
          <w:sz w:val="28"/>
          <w:szCs w:val="28"/>
        </w:rPr>
        <w:t xml:space="preserve">договора </w:t>
      </w:r>
      <w:r w:rsidR="003D0E87" w:rsidRPr="00185D3A">
        <w:rPr>
          <w:rFonts w:ascii="Times New Roman" w:hAnsi="Times New Roman" w:cs="Times New Roman"/>
          <w:spacing w:val="-4"/>
          <w:sz w:val="28"/>
          <w:szCs w:val="28"/>
        </w:rPr>
        <w:t>продлевается</w:t>
      </w:r>
      <w:r w:rsidR="003D0E87" w:rsidRPr="00DA1270">
        <w:rPr>
          <w:rFonts w:ascii="Times New Roman" w:hAnsi="Times New Roman"/>
          <w:sz w:val="28"/>
          <w:szCs w:val="28"/>
        </w:rPr>
        <w:t xml:space="preserve"> </w:t>
      </w:r>
      <w:r w:rsidR="008B42AB" w:rsidRPr="00DA1270">
        <w:rPr>
          <w:rFonts w:ascii="Times New Roman" w:hAnsi="Times New Roman"/>
          <w:sz w:val="28"/>
          <w:szCs w:val="28"/>
        </w:rPr>
        <w:t xml:space="preserve">на один год. </w:t>
      </w:r>
      <w:r w:rsidR="008B42AB" w:rsidRPr="00DA1270">
        <w:rPr>
          <w:rFonts w:ascii="Times New Roman" w:hAnsi="Times New Roman"/>
          <w:spacing w:val="-4"/>
          <w:sz w:val="28"/>
          <w:szCs w:val="28"/>
        </w:rPr>
        <w:t>Коллективный договор и изменения и дополнения к нему вступает в силу с момента подписания и действует в течение года».</w:t>
      </w:r>
    </w:p>
    <w:p w:rsidR="008B42AB" w:rsidRPr="00DA1270" w:rsidRDefault="008B42AB" w:rsidP="008B42AB">
      <w:pPr>
        <w:pStyle w:val="a7"/>
        <w:ind w:firstLine="567"/>
        <w:jc w:val="both"/>
        <w:rPr>
          <w:spacing w:val="-4"/>
        </w:rPr>
      </w:pPr>
      <w:r w:rsidRPr="00EF79AE">
        <w:rPr>
          <w:b/>
          <w:spacing w:val="-4"/>
        </w:rPr>
        <w:t>Пункт</w:t>
      </w:r>
      <w:r w:rsidR="00104891">
        <w:rPr>
          <w:b/>
          <w:spacing w:val="-4"/>
        </w:rPr>
        <w:t xml:space="preserve"> 1.18</w:t>
      </w:r>
      <w:r w:rsidRPr="00EF79AE">
        <w:rPr>
          <w:b/>
          <w:spacing w:val="-4"/>
        </w:rPr>
        <w:t xml:space="preserve"> </w:t>
      </w:r>
      <w:r w:rsidRPr="00DA1270">
        <w:rPr>
          <w:spacing w:val="-4"/>
        </w:rPr>
        <w:t xml:space="preserve">«Текст </w:t>
      </w:r>
      <w:r w:rsidR="003D0E87">
        <w:rPr>
          <w:spacing w:val="-4"/>
        </w:rPr>
        <w:t>к</w:t>
      </w:r>
      <w:r w:rsidRPr="00DA1270">
        <w:rPr>
          <w:spacing w:val="-4"/>
        </w:rPr>
        <w:t>оллективного договора, изменения и дополнения к нему размещаются на официальном сайте учреждения образования».</w:t>
      </w:r>
    </w:p>
    <w:p w:rsidR="009025C8" w:rsidRDefault="009025C8" w:rsidP="00185D3A">
      <w:pPr>
        <w:pStyle w:val="3"/>
        <w:outlineLvl w:val="0"/>
        <w:rPr>
          <w:rFonts w:ascii="Times New Roman" w:hAnsi="Times New Roman"/>
          <w:b/>
          <w:spacing w:val="-4"/>
          <w:sz w:val="28"/>
          <w:szCs w:val="28"/>
        </w:rPr>
      </w:pPr>
    </w:p>
    <w:p w:rsidR="00185D3A" w:rsidRPr="00504C34" w:rsidRDefault="0051056E" w:rsidP="0051056E">
      <w:pPr>
        <w:pStyle w:val="3"/>
        <w:outlineLvl w:val="0"/>
        <w:rPr>
          <w:spacing w:val="-4"/>
        </w:rPr>
      </w:pPr>
      <w:r>
        <w:rPr>
          <w:rFonts w:ascii="Times New Roman" w:hAnsi="Times New Roman"/>
          <w:b/>
          <w:spacing w:val="-4"/>
          <w:sz w:val="28"/>
          <w:szCs w:val="28"/>
        </w:rPr>
        <w:t xml:space="preserve">     В р</w:t>
      </w:r>
      <w:r w:rsidR="00185D3A" w:rsidRPr="00504C34">
        <w:rPr>
          <w:rFonts w:ascii="Times New Roman" w:hAnsi="Times New Roman"/>
          <w:b/>
          <w:spacing w:val="-4"/>
          <w:sz w:val="28"/>
          <w:szCs w:val="28"/>
        </w:rPr>
        <w:t>аздел</w:t>
      </w:r>
      <w:r>
        <w:rPr>
          <w:rFonts w:ascii="Times New Roman" w:hAnsi="Times New Roman"/>
          <w:b/>
          <w:spacing w:val="-4"/>
          <w:sz w:val="28"/>
          <w:szCs w:val="28"/>
        </w:rPr>
        <w:t>е</w:t>
      </w:r>
      <w:r w:rsidR="00185D3A" w:rsidRPr="00504C34">
        <w:rPr>
          <w:rFonts w:ascii="Times New Roman" w:hAnsi="Times New Roman"/>
          <w:b/>
          <w:spacing w:val="-4"/>
          <w:sz w:val="28"/>
          <w:szCs w:val="28"/>
        </w:rPr>
        <w:t xml:space="preserve"> </w:t>
      </w:r>
      <w:r w:rsidR="00185D3A" w:rsidRPr="002A22FD">
        <w:rPr>
          <w:rFonts w:ascii="Times New Roman" w:hAnsi="Times New Roman"/>
          <w:b/>
          <w:spacing w:val="-4"/>
          <w:sz w:val="28"/>
          <w:szCs w:val="28"/>
        </w:rPr>
        <w:t>II.</w:t>
      </w:r>
      <w:r w:rsidR="00185D3A">
        <w:rPr>
          <w:rFonts w:ascii="Times New Roman" w:hAnsi="Times New Roman"/>
          <w:b/>
          <w:spacing w:val="-4"/>
          <w:sz w:val="28"/>
          <w:szCs w:val="28"/>
        </w:rPr>
        <w:t xml:space="preserve"> «</w:t>
      </w:r>
      <w:r w:rsidR="00185D3A" w:rsidRPr="002A22FD">
        <w:rPr>
          <w:rFonts w:ascii="Times New Roman" w:hAnsi="Times New Roman"/>
          <w:b/>
          <w:spacing w:val="-4"/>
          <w:sz w:val="28"/>
          <w:szCs w:val="28"/>
        </w:rPr>
        <w:t xml:space="preserve"> </w:t>
      </w:r>
      <w:r w:rsidR="00185D3A">
        <w:rPr>
          <w:rFonts w:ascii="Times New Roman" w:hAnsi="Times New Roman"/>
          <w:b/>
          <w:spacing w:val="-4"/>
          <w:sz w:val="28"/>
          <w:szCs w:val="28"/>
        </w:rPr>
        <w:t>Гарантии при заключении, изменении и расторжении трудового договора»</w:t>
      </w:r>
      <w:r>
        <w:rPr>
          <w:rFonts w:ascii="Times New Roman" w:hAnsi="Times New Roman"/>
          <w:b/>
          <w:spacing w:val="-4"/>
          <w:sz w:val="28"/>
          <w:szCs w:val="28"/>
        </w:rPr>
        <w:t xml:space="preserve"> </w:t>
      </w:r>
    </w:p>
    <w:p w:rsidR="0051056E" w:rsidRPr="000C72DE" w:rsidRDefault="0051056E" w:rsidP="0051056E">
      <w:pPr>
        <w:pStyle w:val="a7"/>
        <w:jc w:val="both"/>
        <w:rPr>
          <w:b/>
          <w:spacing w:val="-4"/>
        </w:rPr>
      </w:pPr>
      <w:r w:rsidRPr="008A6640">
        <w:rPr>
          <w:b/>
          <w:color w:val="FF0000"/>
          <w:spacing w:val="-4"/>
        </w:rPr>
        <w:t xml:space="preserve">     </w:t>
      </w:r>
      <w:r>
        <w:rPr>
          <w:b/>
          <w:spacing w:val="-4"/>
        </w:rPr>
        <w:t>п</w:t>
      </w:r>
      <w:r w:rsidRPr="008A6640">
        <w:rPr>
          <w:b/>
          <w:spacing w:val="-4"/>
        </w:rPr>
        <w:t>ункт 2.2.8</w:t>
      </w:r>
      <w:r w:rsidRPr="008A6640">
        <w:rPr>
          <w:b/>
          <w:color w:val="FF0000"/>
          <w:spacing w:val="-4"/>
        </w:rPr>
        <w:t xml:space="preserve"> </w:t>
      </w:r>
      <w:r w:rsidRPr="008A6640">
        <w:rPr>
          <w:rFonts w:eastAsia="Times New Roman"/>
          <w:lang w:eastAsia="ru-RU"/>
        </w:rPr>
        <w:t>изложить в следующей редакции «Обеспечить преимущественное право на оставление</w:t>
      </w:r>
      <w:r w:rsidRPr="00A414A4">
        <w:rPr>
          <w:spacing w:val="-4"/>
        </w:rPr>
        <w:t xml:space="preserve">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1056E" w:rsidRPr="00A414A4" w:rsidRDefault="0051056E" w:rsidP="0051056E">
      <w:pPr>
        <w:pStyle w:val="a7"/>
        <w:ind w:firstLine="567"/>
        <w:jc w:val="both"/>
        <w:rPr>
          <w:spacing w:val="-4"/>
        </w:rPr>
      </w:pPr>
      <w:r w:rsidRPr="00A414A4">
        <w:rPr>
          <w:spacing w:val="-4"/>
        </w:rPr>
        <w:t>-  одинокие матери и отцы, воспитывающие ребенка в возрасте до 16 лет;</w:t>
      </w:r>
    </w:p>
    <w:p w:rsidR="0051056E" w:rsidRPr="00A414A4" w:rsidRDefault="0051056E" w:rsidP="0051056E">
      <w:pPr>
        <w:pStyle w:val="a7"/>
        <w:ind w:firstLine="567"/>
        <w:jc w:val="both"/>
        <w:rPr>
          <w:spacing w:val="-4"/>
        </w:rPr>
      </w:pPr>
      <w:r w:rsidRPr="00A414A4">
        <w:rPr>
          <w:spacing w:val="-4"/>
        </w:rPr>
        <w:lastRenderedPageBreak/>
        <w:t>- работники предпенсионного возраста (в течение пяти лет до наступления возраста, дающего право на страховую пенсию по старости, в том числе назначаемую досрочно);</w:t>
      </w:r>
    </w:p>
    <w:p w:rsidR="0051056E" w:rsidRPr="00A414A4" w:rsidRDefault="0051056E" w:rsidP="0051056E">
      <w:pPr>
        <w:pStyle w:val="a7"/>
        <w:ind w:firstLine="567"/>
        <w:jc w:val="both"/>
        <w:rPr>
          <w:spacing w:val="-4"/>
        </w:rPr>
      </w:pPr>
      <w:r w:rsidRPr="00A414A4">
        <w:rPr>
          <w:spacing w:val="-4"/>
        </w:rPr>
        <w:t>- родители, имеющие ребенка – инвалида в возрасте до 18 лет;</w:t>
      </w:r>
    </w:p>
    <w:p w:rsidR="0051056E" w:rsidRPr="00A414A4" w:rsidRDefault="0051056E" w:rsidP="0051056E">
      <w:pPr>
        <w:pStyle w:val="a7"/>
        <w:ind w:firstLine="567"/>
        <w:jc w:val="both"/>
        <w:rPr>
          <w:spacing w:val="-4"/>
        </w:rPr>
      </w:pPr>
      <w:r w:rsidRPr="00A414A4">
        <w:rPr>
          <w:spacing w:val="-4"/>
        </w:rPr>
        <w:t>- проработавшие в организации свыше 10 лет;</w:t>
      </w:r>
    </w:p>
    <w:p w:rsidR="0051056E" w:rsidRPr="00A414A4" w:rsidRDefault="0051056E" w:rsidP="0051056E">
      <w:pPr>
        <w:pStyle w:val="a7"/>
        <w:ind w:firstLine="567"/>
        <w:jc w:val="both"/>
        <w:rPr>
          <w:spacing w:val="-4"/>
        </w:rPr>
      </w:pPr>
      <w:r w:rsidRPr="00A414A4">
        <w:rPr>
          <w:spacing w:val="-4"/>
        </w:rPr>
        <w:t>- награжденные государственными и (или) ведомственными наградами в связи с педагогической деятельностью;</w:t>
      </w:r>
    </w:p>
    <w:p w:rsidR="0051056E" w:rsidRDefault="0051056E" w:rsidP="0051056E">
      <w:pPr>
        <w:pStyle w:val="a7"/>
        <w:ind w:firstLine="567"/>
        <w:jc w:val="both"/>
        <w:rPr>
          <w:spacing w:val="-4"/>
        </w:rPr>
      </w:pPr>
      <w:r w:rsidRPr="00A414A4">
        <w:rPr>
          <w:spacing w:val="-4"/>
        </w:rPr>
        <w:t xml:space="preserve">-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w:t>
      </w:r>
      <w:r>
        <w:rPr>
          <w:spacing w:val="-4"/>
        </w:rPr>
        <w:t>трудовой стаж менее одного года».</w:t>
      </w:r>
    </w:p>
    <w:p w:rsidR="0051056E" w:rsidRDefault="0051056E" w:rsidP="0051056E">
      <w:pPr>
        <w:pStyle w:val="a7"/>
        <w:jc w:val="both"/>
        <w:rPr>
          <w:color w:val="FF0000"/>
          <w:lang w:eastAsia="ru-RU"/>
        </w:rPr>
      </w:pPr>
    </w:p>
    <w:p w:rsidR="0051056E" w:rsidRPr="0051056E" w:rsidRDefault="0051056E" w:rsidP="0051056E">
      <w:pPr>
        <w:pStyle w:val="a7"/>
        <w:jc w:val="both"/>
        <w:rPr>
          <w:b/>
          <w:lang w:eastAsia="ru-RU"/>
        </w:rPr>
      </w:pPr>
      <w:r>
        <w:rPr>
          <w:color w:val="FF0000"/>
          <w:lang w:eastAsia="ru-RU"/>
        </w:rPr>
        <w:t xml:space="preserve">     </w:t>
      </w:r>
      <w:r w:rsidRPr="0051056E">
        <w:rPr>
          <w:b/>
          <w:lang w:eastAsia="ru-RU"/>
        </w:rPr>
        <w:t>Дополнить пунктами 2.4</w:t>
      </w:r>
      <w:r w:rsidR="005C28C4">
        <w:rPr>
          <w:b/>
          <w:lang w:eastAsia="ru-RU"/>
        </w:rPr>
        <w:t xml:space="preserve"> </w:t>
      </w:r>
      <w:r w:rsidRPr="0051056E">
        <w:rPr>
          <w:b/>
          <w:lang w:eastAsia="ru-RU"/>
        </w:rPr>
        <w:t>- 2.11:</w:t>
      </w:r>
    </w:p>
    <w:p w:rsidR="00185D3A" w:rsidRPr="00504C34" w:rsidRDefault="00185D3A" w:rsidP="00185D3A">
      <w:pPr>
        <w:pStyle w:val="a7"/>
        <w:ind w:firstLine="567"/>
        <w:jc w:val="both"/>
        <w:rPr>
          <w:spacing w:val="-4"/>
          <w:lang w:eastAsia="ru-RU"/>
        </w:rPr>
      </w:pPr>
      <w:r w:rsidRPr="00504C34">
        <w:rPr>
          <w:b/>
          <w:spacing w:val="-4"/>
          <w:lang w:eastAsia="ru-RU"/>
        </w:rPr>
        <w:t xml:space="preserve">Пункт </w:t>
      </w:r>
      <w:r>
        <w:rPr>
          <w:b/>
          <w:spacing w:val="-4"/>
          <w:lang w:eastAsia="ru-RU"/>
        </w:rPr>
        <w:t>2.4</w:t>
      </w:r>
      <w:r w:rsidRPr="00504C34">
        <w:rPr>
          <w:b/>
          <w:spacing w:val="-4"/>
          <w:lang w:eastAsia="ru-RU"/>
        </w:rPr>
        <w:t>.</w:t>
      </w:r>
      <w:r w:rsidRPr="00504C34">
        <w:rPr>
          <w:spacing w:val="-4"/>
          <w:lang w:eastAsia="ru-RU"/>
        </w:rPr>
        <w:t xml:space="preserve">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 которые должны быть составлены и заполнены работником».</w:t>
      </w:r>
    </w:p>
    <w:p w:rsidR="00185D3A" w:rsidRPr="00504C34" w:rsidRDefault="00185D3A" w:rsidP="00185D3A">
      <w:pPr>
        <w:pStyle w:val="a7"/>
        <w:ind w:firstLine="567"/>
        <w:jc w:val="both"/>
        <w:rPr>
          <w:spacing w:val="-4"/>
          <w:lang w:eastAsia="ru-RU"/>
        </w:rPr>
      </w:pPr>
      <w:r w:rsidRPr="00504C34">
        <w:rPr>
          <w:b/>
          <w:spacing w:val="-4"/>
          <w:lang w:eastAsia="ru-RU"/>
        </w:rPr>
        <w:t xml:space="preserve">Пункт </w:t>
      </w:r>
      <w:r>
        <w:rPr>
          <w:b/>
          <w:spacing w:val="-4"/>
          <w:lang w:eastAsia="ru-RU"/>
        </w:rPr>
        <w:t>2.5</w:t>
      </w:r>
      <w:r w:rsidRPr="00504C34">
        <w:rPr>
          <w:b/>
          <w:spacing w:val="-4"/>
          <w:lang w:eastAsia="ru-RU"/>
        </w:rPr>
        <w:t>.</w:t>
      </w:r>
      <w:r w:rsidRPr="00504C34">
        <w:rPr>
          <w:spacing w:val="-4"/>
          <w:lang w:eastAsia="ru-RU"/>
        </w:rPr>
        <w:t xml:space="preserve"> «Работодатель определяет в должностной инструкции исчерпывающий перечень документов, требующих составления и заполнения педагогическим работником в зависимости от занимаемой должности».</w:t>
      </w:r>
    </w:p>
    <w:p w:rsidR="00185D3A" w:rsidRPr="00504C34" w:rsidRDefault="00185D3A" w:rsidP="00185D3A">
      <w:pPr>
        <w:pStyle w:val="a7"/>
        <w:ind w:firstLine="567"/>
        <w:jc w:val="both"/>
        <w:rPr>
          <w:spacing w:val="-4"/>
          <w:lang w:eastAsia="ru-RU"/>
        </w:rPr>
      </w:pPr>
      <w:r w:rsidRPr="00504C34">
        <w:rPr>
          <w:b/>
          <w:spacing w:val="-4"/>
          <w:lang w:eastAsia="ru-RU"/>
        </w:rPr>
        <w:t xml:space="preserve">Пункт </w:t>
      </w:r>
      <w:r>
        <w:rPr>
          <w:b/>
          <w:spacing w:val="-4"/>
          <w:lang w:eastAsia="ru-RU"/>
        </w:rPr>
        <w:t>2.6.</w:t>
      </w:r>
      <w:r w:rsidRPr="00504C34">
        <w:rPr>
          <w:spacing w:val="-4"/>
          <w:lang w:eastAsia="ru-RU"/>
        </w:rPr>
        <w:t xml:space="preserve"> «Работодатель обязуется не привлекать работника к выполнению работы по сбору информации для иных организаций, не имеющей прямого отношения к деятельности образовательной организации».</w:t>
      </w:r>
    </w:p>
    <w:p w:rsidR="00185D3A" w:rsidRPr="00504C34" w:rsidRDefault="00185D3A" w:rsidP="00185D3A">
      <w:pPr>
        <w:pStyle w:val="a7"/>
        <w:ind w:firstLine="567"/>
        <w:jc w:val="both"/>
        <w:rPr>
          <w:spacing w:val="-4"/>
          <w:lang w:eastAsia="ru-RU"/>
        </w:rPr>
      </w:pPr>
      <w:r w:rsidRPr="00504C34">
        <w:rPr>
          <w:b/>
          <w:spacing w:val="-4"/>
          <w:lang w:eastAsia="ru-RU"/>
        </w:rPr>
        <w:t xml:space="preserve">Пункт </w:t>
      </w:r>
      <w:r>
        <w:rPr>
          <w:b/>
          <w:spacing w:val="-4"/>
          <w:lang w:eastAsia="ru-RU"/>
        </w:rPr>
        <w:t>2.7.</w:t>
      </w:r>
      <w:r w:rsidRPr="00504C34">
        <w:rPr>
          <w:b/>
          <w:spacing w:val="-4"/>
          <w:lang w:eastAsia="ru-RU"/>
        </w:rPr>
        <w:t xml:space="preserve"> </w:t>
      </w:r>
      <w:r w:rsidRPr="00504C34">
        <w:rPr>
          <w:spacing w:val="-4"/>
          <w:lang w:eastAsia="ru-RU"/>
        </w:rPr>
        <w:t xml:space="preserve">«Работодатель и профсоюзная организация  размещают </w:t>
      </w:r>
      <w:r w:rsidRPr="00504C34">
        <w:rPr>
          <w:spacing w:val="-4"/>
        </w:rPr>
        <w:t xml:space="preserve">на официальном сайте учреждения образования </w:t>
      </w:r>
      <w:r w:rsidRPr="00504C34">
        <w:rPr>
          <w:spacing w:val="-4"/>
          <w:lang w:eastAsia="ru-RU"/>
        </w:rPr>
        <w:t xml:space="preserve"> «Положение о комиссии по урегулированию споров между участниками образовательных отношений. (</w:t>
      </w:r>
      <w:r w:rsidRPr="00C2742B">
        <w:rPr>
          <w:i/>
          <w:spacing w:val="-4"/>
          <w:lang w:eastAsia="ru-RU"/>
        </w:rPr>
        <w:t>Приложение</w:t>
      </w:r>
      <w:r w:rsidR="00C43DAE" w:rsidRPr="00C2742B">
        <w:rPr>
          <w:i/>
          <w:spacing w:val="-4"/>
          <w:lang w:eastAsia="ru-RU"/>
        </w:rPr>
        <w:t xml:space="preserve"> </w:t>
      </w:r>
      <w:r w:rsidR="00C2742B" w:rsidRPr="00EE6F4B">
        <w:rPr>
          <w:i/>
          <w:spacing w:val="-4"/>
          <w:lang w:eastAsia="ru-RU"/>
        </w:rPr>
        <w:t>13</w:t>
      </w:r>
      <w:r w:rsidRPr="00504C34">
        <w:rPr>
          <w:spacing w:val="-4"/>
          <w:lang w:eastAsia="ru-RU"/>
        </w:rPr>
        <w:t>).</w:t>
      </w:r>
    </w:p>
    <w:p w:rsidR="00185D3A" w:rsidRPr="00235E14" w:rsidRDefault="00185D3A" w:rsidP="00185D3A">
      <w:pPr>
        <w:pStyle w:val="a7"/>
        <w:ind w:firstLine="567"/>
        <w:jc w:val="both"/>
        <w:rPr>
          <w:spacing w:val="-4"/>
        </w:rPr>
      </w:pPr>
      <w:r w:rsidRPr="00235E14">
        <w:rPr>
          <w:b/>
          <w:spacing w:val="-4"/>
        </w:rPr>
        <w:t xml:space="preserve">Пункт </w:t>
      </w:r>
      <w:r>
        <w:rPr>
          <w:b/>
          <w:spacing w:val="-4"/>
        </w:rPr>
        <w:t>2.8</w:t>
      </w:r>
      <w:r w:rsidRPr="00235E14">
        <w:rPr>
          <w:b/>
          <w:spacing w:val="-4"/>
        </w:rPr>
        <w:t xml:space="preserve">. </w:t>
      </w:r>
      <w:r w:rsidRPr="00235E14">
        <w:rPr>
          <w:spacing w:val="-4"/>
        </w:rPr>
        <w:t>«Работник вправе определиться по форме ведения его Трудовой книжки; работодатель реализует комплекс мероприятий по переходу на электронные трудовые книжки».</w:t>
      </w:r>
    </w:p>
    <w:p w:rsidR="00185D3A" w:rsidRPr="00235E14" w:rsidRDefault="0051056E" w:rsidP="00185D3A">
      <w:pPr>
        <w:pStyle w:val="a7"/>
        <w:ind w:firstLine="567"/>
        <w:jc w:val="both"/>
        <w:rPr>
          <w:spacing w:val="-4"/>
        </w:rPr>
      </w:pPr>
      <w:r>
        <w:rPr>
          <w:b/>
          <w:spacing w:val="-4"/>
        </w:rPr>
        <w:t xml:space="preserve">Пункт </w:t>
      </w:r>
      <w:r w:rsidR="00185D3A">
        <w:rPr>
          <w:b/>
          <w:spacing w:val="-4"/>
        </w:rPr>
        <w:t>2.9</w:t>
      </w:r>
      <w:r w:rsidR="00185D3A" w:rsidRPr="00235E14">
        <w:rPr>
          <w:spacing w:val="-4"/>
        </w:rPr>
        <w:t xml:space="preserve"> </w:t>
      </w:r>
      <w:r w:rsidR="00185D3A">
        <w:rPr>
          <w:spacing w:val="-4"/>
        </w:rPr>
        <w:t>«Педагогические работники обязую</w:t>
      </w:r>
      <w:r w:rsidR="00185D3A" w:rsidRPr="00235E14">
        <w:rPr>
          <w:spacing w:val="-4"/>
        </w:rPr>
        <w:t>тся выполнять нормы профессиональной этики работников образовательной организации, осуществляющую профессиональную деятельность» (</w:t>
      </w:r>
      <w:r w:rsidR="00185D3A" w:rsidRPr="00C2742B">
        <w:rPr>
          <w:i/>
          <w:spacing w:val="-4"/>
        </w:rPr>
        <w:t>Приложение</w:t>
      </w:r>
      <w:r w:rsidR="00C2742B" w:rsidRPr="00C2742B">
        <w:rPr>
          <w:i/>
          <w:spacing w:val="-4"/>
        </w:rPr>
        <w:t xml:space="preserve"> 14</w:t>
      </w:r>
      <w:r w:rsidR="00185D3A" w:rsidRPr="00235E14">
        <w:rPr>
          <w:spacing w:val="-4"/>
        </w:rPr>
        <w:t>).</w:t>
      </w:r>
    </w:p>
    <w:p w:rsidR="00185D3A" w:rsidRPr="009375BB" w:rsidRDefault="00185D3A" w:rsidP="00185D3A">
      <w:pPr>
        <w:pStyle w:val="a7"/>
        <w:ind w:firstLine="567"/>
        <w:jc w:val="both"/>
      </w:pPr>
      <w:r>
        <w:rPr>
          <w:b/>
          <w:spacing w:val="-4"/>
        </w:rPr>
        <w:t>Пункт 2.10</w:t>
      </w:r>
      <w:r w:rsidRPr="009375BB">
        <w:rPr>
          <w:b/>
          <w:spacing w:val="-4"/>
        </w:rPr>
        <w:t xml:space="preserve"> </w:t>
      </w:r>
      <w:r w:rsidRPr="00B37C2A">
        <w:t>«Работодатель</w:t>
      </w:r>
      <w:r>
        <w:rPr>
          <w:b/>
          <w:spacing w:val="-4"/>
        </w:rPr>
        <w:t xml:space="preserve"> </w:t>
      </w:r>
      <w:r>
        <w:t>п</w:t>
      </w:r>
      <w:r w:rsidRPr="009375BB">
        <w:t>ринимает согласованные решения с Управлением образования, Совет</w:t>
      </w:r>
      <w:r>
        <w:t>ом</w:t>
      </w:r>
      <w:r w:rsidRPr="009375BB">
        <w:t xml:space="preserve"> профсоюзных организаций и профсоюзным комитетом:</w:t>
      </w:r>
    </w:p>
    <w:p w:rsidR="00185D3A" w:rsidRPr="009375BB" w:rsidRDefault="00185D3A" w:rsidP="00185D3A">
      <w:pPr>
        <w:pStyle w:val="a7"/>
        <w:ind w:firstLine="567"/>
        <w:jc w:val="both"/>
      </w:pPr>
      <w:r w:rsidRPr="009375BB">
        <w:t xml:space="preserve">- по изменению  структуры образовательного  учреждения, если данное изменение влечет в дальнейшем изменение штатной структуры (расписании) учреждения,  </w:t>
      </w:r>
    </w:p>
    <w:p w:rsidR="00185D3A" w:rsidRPr="009375BB" w:rsidRDefault="00185D3A" w:rsidP="00185D3A">
      <w:pPr>
        <w:pStyle w:val="a7"/>
        <w:ind w:firstLine="567"/>
        <w:jc w:val="both"/>
      </w:pPr>
      <w:r w:rsidRPr="009375BB">
        <w:t xml:space="preserve">- по изменению условий труда работников по инициативе работодателя (наименование должности, режим и продолжительность рабочего времени, заработная плата, время отдыха, продолжительность отпусков и иные условия), </w:t>
      </w:r>
    </w:p>
    <w:p w:rsidR="00185D3A" w:rsidRPr="009375BB" w:rsidRDefault="00185D3A" w:rsidP="00185D3A">
      <w:pPr>
        <w:pStyle w:val="a7"/>
        <w:ind w:firstLine="567"/>
        <w:jc w:val="both"/>
      </w:pPr>
      <w:r w:rsidRPr="009375BB">
        <w:t xml:space="preserve">- сокращению численности  или штата работников (статья 74, 373 ТК РФ); </w:t>
      </w:r>
    </w:p>
    <w:p w:rsidR="00185D3A" w:rsidRPr="009375BB" w:rsidRDefault="00185D3A" w:rsidP="00185D3A">
      <w:pPr>
        <w:pStyle w:val="a7"/>
        <w:ind w:firstLine="567"/>
        <w:jc w:val="both"/>
        <w:rPr>
          <w:b/>
          <w:spacing w:val="-4"/>
        </w:rPr>
      </w:pPr>
      <w:r w:rsidRPr="009375BB">
        <w:t>- применению дисциплинарного взыскания в виде замечания,  выговора или увольнения работника (статьи</w:t>
      </w:r>
      <w:r w:rsidRPr="009375BB">
        <w:rPr>
          <w:iCs/>
        </w:rPr>
        <w:t xml:space="preserve"> 192, 193 ТК РФ); </w:t>
      </w:r>
      <w:r w:rsidRPr="009375BB">
        <w:t xml:space="preserve">временного перевода работника на другую работу в случаях, предусмотренных частью 3 статьи 72.2. </w:t>
      </w:r>
      <w:r w:rsidRPr="009375BB">
        <w:lastRenderedPageBreak/>
        <w:t>ТК РФ; увольнения по инициативе работодателя работника – члена  выборного органа первичной профсоюзной организации, в том числе участвующего в разрешении коллективного трудового спора (часть 2 статьи 405 ТК РФ).</w:t>
      </w:r>
    </w:p>
    <w:p w:rsidR="00185D3A" w:rsidRPr="009375BB" w:rsidRDefault="00185D3A" w:rsidP="00185D3A">
      <w:pPr>
        <w:pStyle w:val="a7"/>
        <w:ind w:firstLine="567"/>
        <w:jc w:val="both"/>
        <w:rPr>
          <w:b/>
          <w:spacing w:val="-4"/>
        </w:rPr>
      </w:pPr>
      <w:r>
        <w:rPr>
          <w:b/>
          <w:spacing w:val="-4"/>
        </w:rPr>
        <w:t>Пункт 2.11</w:t>
      </w:r>
      <w:r w:rsidRPr="009375BB">
        <w:rPr>
          <w:b/>
          <w:spacing w:val="-4"/>
        </w:rPr>
        <w:t xml:space="preserve"> </w:t>
      </w:r>
      <w:r w:rsidRPr="009375BB">
        <w:rPr>
          <w:spacing w:val="-4"/>
        </w:rPr>
        <w:t>«</w:t>
      </w:r>
      <w:r w:rsidRPr="00B37C2A">
        <w:t>Работодатель</w:t>
      </w:r>
      <w:r w:rsidRPr="009375BB">
        <w:t xml:space="preserve"> </w:t>
      </w:r>
      <w:r>
        <w:t>с</w:t>
      </w:r>
      <w:r w:rsidRPr="009375BB">
        <w:t>огласовыва</w:t>
      </w:r>
      <w:r>
        <w:t>ет</w:t>
      </w:r>
      <w:r w:rsidRPr="009375BB">
        <w:t xml:space="preserve"> с учредителем образовательной организации кандидатуры лиц на должность «заместитель руководителя» и  количество штатных единиц данной должности в штатном расписании образовательной организации.  </w:t>
      </w:r>
    </w:p>
    <w:p w:rsidR="00185D3A" w:rsidRPr="009375BB" w:rsidRDefault="00185D3A" w:rsidP="00185D3A">
      <w:pPr>
        <w:pStyle w:val="31"/>
        <w:tabs>
          <w:tab w:val="num" w:pos="786"/>
        </w:tabs>
        <w:ind w:left="0" w:firstLine="567"/>
        <w:jc w:val="both"/>
        <w:rPr>
          <w:sz w:val="28"/>
          <w:szCs w:val="28"/>
        </w:rPr>
      </w:pPr>
      <w:r w:rsidRPr="009375BB">
        <w:rPr>
          <w:sz w:val="28"/>
          <w:szCs w:val="28"/>
        </w:rPr>
        <w:t xml:space="preserve">Порядок и сроки  согласования кандидатуры лиц на должность «заместитель руководителя» и количество штатных единиц данной должности в штатном расписании устанавливается руководителем </w:t>
      </w:r>
      <w:r w:rsidR="00461B81">
        <w:rPr>
          <w:sz w:val="28"/>
          <w:szCs w:val="28"/>
        </w:rPr>
        <w:t>у</w:t>
      </w:r>
      <w:r w:rsidRPr="009375BB">
        <w:rPr>
          <w:sz w:val="28"/>
          <w:szCs w:val="28"/>
        </w:rPr>
        <w:t>правления образования А</w:t>
      </w:r>
      <w:r w:rsidR="00461B81">
        <w:rPr>
          <w:sz w:val="28"/>
          <w:szCs w:val="28"/>
        </w:rPr>
        <w:t>знакаевского</w:t>
      </w:r>
      <w:r w:rsidRPr="009375BB">
        <w:rPr>
          <w:sz w:val="28"/>
          <w:szCs w:val="28"/>
        </w:rPr>
        <w:t xml:space="preserve"> муниципального района РТ. </w:t>
      </w:r>
    </w:p>
    <w:p w:rsidR="00185D3A" w:rsidRPr="009375BB" w:rsidRDefault="00185D3A" w:rsidP="00185D3A">
      <w:pPr>
        <w:pStyle w:val="31"/>
        <w:tabs>
          <w:tab w:val="num" w:pos="786"/>
        </w:tabs>
        <w:ind w:left="0" w:firstLine="567"/>
        <w:jc w:val="both"/>
        <w:rPr>
          <w:sz w:val="28"/>
          <w:szCs w:val="28"/>
        </w:rPr>
      </w:pPr>
      <w:r w:rsidRPr="009375BB">
        <w:rPr>
          <w:sz w:val="28"/>
          <w:szCs w:val="28"/>
        </w:rPr>
        <w:t xml:space="preserve">Дополнить Уставы образовательных организаций соответствующими пунктами, устанавливающими обязанность руководителя образовательной организации согласовать с учредителем образовательной организации кандидатуры лиц на должность «заместитель руководителя» и количество штатных единиц данной должности в штатном расписании».   </w:t>
      </w:r>
    </w:p>
    <w:p w:rsidR="0051056E" w:rsidRDefault="0051056E" w:rsidP="00185D3A">
      <w:pPr>
        <w:pStyle w:val="a7"/>
        <w:ind w:firstLine="567"/>
        <w:jc w:val="both"/>
        <w:rPr>
          <w:b/>
          <w:spacing w:val="-4"/>
        </w:rPr>
      </w:pPr>
    </w:p>
    <w:p w:rsidR="00185D3A" w:rsidRPr="00C2742B" w:rsidRDefault="00185D3A" w:rsidP="00185D3A">
      <w:pPr>
        <w:pStyle w:val="a7"/>
        <w:ind w:firstLine="567"/>
        <w:jc w:val="both"/>
        <w:rPr>
          <w:b/>
          <w:spacing w:val="-4"/>
        </w:rPr>
      </w:pPr>
      <w:r w:rsidRPr="009375BB">
        <w:rPr>
          <w:b/>
          <w:spacing w:val="-4"/>
        </w:rPr>
        <w:t xml:space="preserve">Раздел </w:t>
      </w:r>
      <w:r w:rsidRPr="007623AD">
        <w:rPr>
          <w:b/>
          <w:spacing w:val="-4"/>
        </w:rPr>
        <w:t>I</w:t>
      </w:r>
      <w:r w:rsidRPr="009375BB">
        <w:rPr>
          <w:b/>
          <w:spacing w:val="-4"/>
          <w:lang w:val="en-US"/>
        </w:rPr>
        <w:t>V</w:t>
      </w:r>
      <w:r w:rsidRPr="009375BB">
        <w:rPr>
          <w:b/>
          <w:spacing w:val="-4"/>
        </w:rPr>
        <w:t>. «Оплата и норм</w:t>
      </w:r>
      <w:r>
        <w:rPr>
          <w:b/>
          <w:spacing w:val="-4"/>
        </w:rPr>
        <w:t xml:space="preserve">ирование труда» </w:t>
      </w:r>
      <w:r w:rsidR="00C2742B">
        <w:rPr>
          <w:b/>
          <w:spacing w:val="-4"/>
        </w:rPr>
        <w:t xml:space="preserve"> дополнить пунктами 4.1</w:t>
      </w:r>
      <w:r w:rsidR="00A97D42">
        <w:rPr>
          <w:b/>
          <w:spacing w:val="-4"/>
        </w:rPr>
        <w:t>8</w:t>
      </w:r>
      <w:r w:rsidR="00C2742B">
        <w:rPr>
          <w:b/>
          <w:spacing w:val="-4"/>
        </w:rPr>
        <w:t xml:space="preserve"> и 4.1</w:t>
      </w:r>
      <w:r w:rsidR="00A97D42">
        <w:rPr>
          <w:b/>
          <w:spacing w:val="-4"/>
        </w:rPr>
        <w:t>9</w:t>
      </w:r>
      <w:r w:rsidR="00C2742B">
        <w:rPr>
          <w:b/>
          <w:spacing w:val="-4"/>
        </w:rPr>
        <w:t>.</w:t>
      </w:r>
    </w:p>
    <w:p w:rsidR="00185D3A" w:rsidRPr="00DA1270" w:rsidRDefault="00C2742B" w:rsidP="00185D3A">
      <w:pPr>
        <w:pStyle w:val="a7"/>
        <w:ind w:firstLine="567"/>
        <w:jc w:val="both"/>
        <w:rPr>
          <w:spacing w:val="-4"/>
        </w:rPr>
      </w:pPr>
      <w:r>
        <w:rPr>
          <w:b/>
          <w:spacing w:val="-4"/>
        </w:rPr>
        <w:t>П</w:t>
      </w:r>
      <w:r w:rsidR="00185D3A" w:rsidRPr="009375BB">
        <w:rPr>
          <w:b/>
          <w:spacing w:val="-4"/>
        </w:rPr>
        <w:t xml:space="preserve">ункт </w:t>
      </w:r>
      <w:r w:rsidR="00185D3A">
        <w:rPr>
          <w:b/>
          <w:spacing w:val="-4"/>
        </w:rPr>
        <w:t>4.1</w:t>
      </w:r>
      <w:r w:rsidR="00A97D42">
        <w:rPr>
          <w:b/>
          <w:spacing w:val="-4"/>
        </w:rPr>
        <w:t>8</w:t>
      </w:r>
      <w:r w:rsidR="00185D3A">
        <w:rPr>
          <w:b/>
          <w:spacing w:val="-4"/>
        </w:rPr>
        <w:t>.</w:t>
      </w:r>
      <w:r w:rsidR="00185D3A" w:rsidRPr="009375BB">
        <w:rPr>
          <w:b/>
          <w:spacing w:val="-4"/>
        </w:rPr>
        <w:t xml:space="preserve">  </w:t>
      </w:r>
      <w:r w:rsidR="00185D3A">
        <w:rPr>
          <w:spacing w:val="-4"/>
        </w:rPr>
        <w:t>«</w:t>
      </w:r>
      <w:r w:rsidR="00185D3A" w:rsidRPr="00F67829">
        <w:t>Стороны в рамках коллективно-договорного регулирования принимают меры по:</w:t>
      </w:r>
    </w:p>
    <w:p w:rsidR="00185D3A" w:rsidRPr="00F67829" w:rsidRDefault="00185D3A" w:rsidP="00185D3A">
      <w:pPr>
        <w:pStyle w:val="a7"/>
        <w:ind w:firstLine="567"/>
        <w:jc w:val="both"/>
      </w:pPr>
      <w:r w:rsidRPr="00F67829">
        <w:t>- доведению доли тарифной части оплаты труда в структуре заработной платы работников образования до уровн</w:t>
      </w:r>
      <w:r>
        <w:t>я не ниже 7</w:t>
      </w:r>
      <w:r w:rsidRPr="00F67829">
        <w:t>0 процентов (п.6.1.2. Отраслевое Соглашение между Министерством образования и науки Республики Татарстан</w:t>
      </w:r>
    </w:p>
    <w:p w:rsidR="00185D3A" w:rsidRPr="00F67829" w:rsidRDefault="00185D3A" w:rsidP="00185D3A">
      <w:pPr>
        <w:pStyle w:val="a7"/>
        <w:jc w:val="both"/>
      </w:pPr>
      <w:r w:rsidRPr="00F67829">
        <w:t>и Татарским республиканским комитетом профсоюза работников</w:t>
      </w:r>
      <w:r>
        <w:t xml:space="preserve"> </w:t>
      </w:r>
      <w:r w:rsidRPr="00F67829">
        <w:t>народного образования и науки на 2017-2019гг</w:t>
      </w:r>
      <w:r>
        <w:t>)</w:t>
      </w:r>
      <w:r w:rsidRPr="00F67829">
        <w:t>;</w:t>
      </w:r>
    </w:p>
    <w:p w:rsidR="00185D3A" w:rsidRPr="00A414A4" w:rsidRDefault="00185D3A" w:rsidP="00185D3A">
      <w:pPr>
        <w:pStyle w:val="a7"/>
        <w:ind w:firstLine="567"/>
        <w:jc w:val="both"/>
        <w:rPr>
          <w:spacing w:val="-4"/>
          <w:lang w:eastAsia="ru-RU"/>
        </w:rPr>
      </w:pPr>
      <w:r w:rsidRPr="00A414A4">
        <w:rPr>
          <w:spacing w:val="-4"/>
          <w:lang w:eastAsia="ru-RU"/>
        </w:rPr>
        <w:t>- увеличению фонда оплаты труда на величину фактической инфляции в предшествующем году;</w:t>
      </w:r>
    </w:p>
    <w:p w:rsidR="00185D3A" w:rsidRPr="00A414A4" w:rsidRDefault="00185D3A" w:rsidP="00185D3A">
      <w:pPr>
        <w:pStyle w:val="a7"/>
        <w:ind w:firstLine="567"/>
        <w:jc w:val="both"/>
        <w:rPr>
          <w:spacing w:val="-4"/>
          <w:lang w:eastAsia="ru-RU"/>
        </w:rPr>
      </w:pPr>
      <w:r w:rsidRPr="00A414A4">
        <w:rPr>
          <w:spacing w:val="-4"/>
          <w:lang w:eastAsia="ru-RU"/>
        </w:rPr>
        <w:t>- повышению уровня реального содержания заработной платы работников сферы образования, обеспечения выполнения целевых значений показателей размеров средней заработной платы педагогических работников согласно Указу Президента РФ №597 от 07.05.2012г.</w:t>
      </w:r>
      <w:r>
        <w:rPr>
          <w:spacing w:val="-4"/>
          <w:lang w:eastAsia="ru-RU"/>
        </w:rPr>
        <w:t xml:space="preserve"> </w:t>
      </w:r>
      <w:r w:rsidRPr="00A414A4">
        <w:rPr>
          <w:spacing w:val="-4"/>
          <w:lang w:eastAsia="ru-RU"/>
        </w:rPr>
        <w:t>«О мероприятиях по реализации государственной социальной политики», от 1 июня 2012 года № 761 «О Национальной стратегии действий в интересах детей на 2012-2017 годы» и от 28 декабря 2012г. № 1688 «О некоторых мерах по реализации государственной политики в сфере защиты детей-сирот и детей, оставшихся без попечения родителей»;</w:t>
      </w:r>
    </w:p>
    <w:p w:rsidR="00185D3A" w:rsidRDefault="00185D3A" w:rsidP="00185D3A">
      <w:pPr>
        <w:pStyle w:val="a7"/>
        <w:ind w:firstLine="567"/>
        <w:jc w:val="both"/>
        <w:rPr>
          <w:spacing w:val="-4"/>
          <w:lang w:eastAsia="ru-RU"/>
        </w:rPr>
      </w:pPr>
      <w:r w:rsidRPr="00A414A4">
        <w:rPr>
          <w:spacing w:val="-4"/>
          <w:lang w:eastAsia="ru-RU"/>
        </w:rPr>
        <w:t>-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w:t>
      </w:r>
      <w:r>
        <w:rPr>
          <w:spacing w:val="-4"/>
          <w:lang w:eastAsia="ru-RU"/>
        </w:rPr>
        <w:t>ий</w:t>
      </w:r>
      <w:r w:rsidRPr="00A414A4">
        <w:rPr>
          <w:spacing w:val="-4"/>
          <w:lang w:eastAsia="ru-RU"/>
        </w:rPr>
        <w:t>, в том числе категорий работников отрасли, не поименованных в Указах Президента РФ</w:t>
      </w:r>
      <w:r>
        <w:rPr>
          <w:spacing w:val="-4"/>
          <w:lang w:eastAsia="ru-RU"/>
        </w:rPr>
        <w:t>»</w:t>
      </w:r>
      <w:r w:rsidR="00C2742B">
        <w:rPr>
          <w:spacing w:val="-4"/>
          <w:lang w:eastAsia="ru-RU"/>
        </w:rPr>
        <w:t>.</w:t>
      </w:r>
    </w:p>
    <w:p w:rsidR="0051056E" w:rsidRDefault="0051056E" w:rsidP="00185D3A">
      <w:pPr>
        <w:pStyle w:val="a7"/>
        <w:ind w:firstLine="567"/>
        <w:jc w:val="both"/>
        <w:rPr>
          <w:b/>
          <w:spacing w:val="-4"/>
        </w:rPr>
      </w:pPr>
    </w:p>
    <w:p w:rsidR="00185D3A" w:rsidRDefault="00C2742B" w:rsidP="00185D3A">
      <w:pPr>
        <w:pStyle w:val="a7"/>
        <w:ind w:firstLine="567"/>
        <w:jc w:val="both"/>
        <w:rPr>
          <w:spacing w:val="-4"/>
          <w:lang w:eastAsia="ru-RU"/>
        </w:rPr>
      </w:pPr>
      <w:r>
        <w:rPr>
          <w:b/>
          <w:spacing w:val="-4"/>
        </w:rPr>
        <w:lastRenderedPageBreak/>
        <w:t>П</w:t>
      </w:r>
      <w:r w:rsidR="0051056E">
        <w:rPr>
          <w:b/>
          <w:spacing w:val="-4"/>
        </w:rPr>
        <w:t xml:space="preserve">ункт </w:t>
      </w:r>
      <w:r>
        <w:rPr>
          <w:b/>
          <w:spacing w:val="-4"/>
        </w:rPr>
        <w:t>4.1</w:t>
      </w:r>
      <w:r w:rsidR="00A97D42">
        <w:rPr>
          <w:b/>
          <w:spacing w:val="-4"/>
        </w:rPr>
        <w:t>9</w:t>
      </w:r>
      <w:r w:rsidR="00185D3A" w:rsidRPr="009375BB">
        <w:rPr>
          <w:b/>
          <w:spacing w:val="-4"/>
        </w:rPr>
        <w:t>.</w:t>
      </w:r>
      <w:r w:rsidR="00185D3A">
        <w:rPr>
          <w:spacing w:val="-4"/>
          <w:lang w:eastAsia="ru-RU"/>
        </w:rPr>
        <w:t xml:space="preserve"> «</w:t>
      </w:r>
      <w:r w:rsidR="00185D3A" w:rsidRPr="00A414A4">
        <w:rPr>
          <w:spacing w:val="-4"/>
        </w:rPr>
        <w:t>Оплата труда учителей общеобразовательных организаций, в которых обучающиеся начального общего образования объединяются в классы-комплекты, производится по тарификации, включающей количество часов учебной нагрузки в классах до объединения их в класс-комплект (тарифицируется учебная наг</w:t>
      </w:r>
      <w:bookmarkStart w:id="0" w:name="_GoBack"/>
      <w:bookmarkEnd w:id="0"/>
      <w:r w:rsidR="00185D3A">
        <w:rPr>
          <w:spacing w:val="-4"/>
        </w:rPr>
        <w:t>рузка по каждому классу)</w:t>
      </w:r>
      <w:r w:rsidR="00185D3A" w:rsidRPr="00A414A4">
        <w:rPr>
          <w:spacing w:val="-4"/>
        </w:rPr>
        <w:t>. При этом режим работы учителя регулируется правилами внутреннего трудового распорядка, учебными планами, графиками учебных занятий, расписанием занятий, рабочими планами учителя.</w:t>
      </w:r>
    </w:p>
    <w:p w:rsidR="00185D3A" w:rsidRPr="00A414A4" w:rsidRDefault="00185D3A" w:rsidP="00185D3A">
      <w:pPr>
        <w:pStyle w:val="a7"/>
        <w:ind w:firstLine="567"/>
        <w:jc w:val="both"/>
        <w:rPr>
          <w:spacing w:val="-4"/>
          <w:lang w:eastAsia="ru-RU"/>
        </w:rPr>
      </w:pPr>
      <w:r w:rsidRPr="00A414A4">
        <w:rPr>
          <w:spacing w:val="-4"/>
        </w:rPr>
        <w:t>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с каждым классом раздельно.</w:t>
      </w:r>
    </w:p>
    <w:p w:rsidR="00185D3A" w:rsidRDefault="00185D3A" w:rsidP="00185D3A">
      <w:pPr>
        <w:pStyle w:val="a7"/>
        <w:ind w:firstLine="567"/>
        <w:jc w:val="both"/>
        <w:rPr>
          <w:spacing w:val="-4"/>
        </w:rPr>
      </w:pPr>
      <w:r w:rsidRPr="00A414A4">
        <w:rPr>
          <w:spacing w:val="-4"/>
        </w:rPr>
        <w:t>Порядок объединения обучающихся первой ступени образования в классы- комплекты, их наполняемость должны соответ</w:t>
      </w:r>
      <w:r>
        <w:rPr>
          <w:spacing w:val="-4"/>
        </w:rPr>
        <w:t>ствовать СанПиН 2.4.2.2821-10».</w:t>
      </w:r>
    </w:p>
    <w:p w:rsidR="00185D3A" w:rsidRPr="009375BB" w:rsidRDefault="00185D3A" w:rsidP="00185D3A">
      <w:pPr>
        <w:pStyle w:val="a7"/>
        <w:ind w:firstLine="567"/>
        <w:jc w:val="both"/>
        <w:rPr>
          <w:spacing w:val="-4"/>
        </w:rPr>
      </w:pPr>
    </w:p>
    <w:p w:rsidR="00185D3A" w:rsidRPr="009375BB" w:rsidRDefault="0051056E" w:rsidP="00185D3A">
      <w:pPr>
        <w:pStyle w:val="a7"/>
        <w:jc w:val="both"/>
        <w:rPr>
          <w:b/>
          <w:spacing w:val="-4"/>
        </w:rPr>
      </w:pPr>
      <w:r>
        <w:rPr>
          <w:b/>
          <w:spacing w:val="-4"/>
        </w:rPr>
        <w:t xml:space="preserve">    </w:t>
      </w:r>
      <w:r w:rsidR="00185D3A">
        <w:rPr>
          <w:b/>
          <w:spacing w:val="-4"/>
        </w:rPr>
        <w:t>В р</w:t>
      </w:r>
      <w:r w:rsidR="00185D3A" w:rsidRPr="009375BB">
        <w:rPr>
          <w:b/>
          <w:spacing w:val="-4"/>
        </w:rPr>
        <w:t xml:space="preserve">азделе </w:t>
      </w:r>
      <w:r w:rsidR="00185D3A">
        <w:rPr>
          <w:b/>
          <w:spacing w:val="-4"/>
          <w:lang w:val="en-US"/>
        </w:rPr>
        <w:t>V</w:t>
      </w:r>
      <w:r w:rsidR="00185D3A" w:rsidRPr="009375BB">
        <w:rPr>
          <w:b/>
          <w:spacing w:val="-4"/>
        </w:rPr>
        <w:t>. «</w:t>
      </w:r>
      <w:r w:rsidR="00185D3A">
        <w:rPr>
          <w:b/>
          <w:spacing w:val="-4"/>
        </w:rPr>
        <w:t>Охрана труда и здоровья</w:t>
      </w:r>
      <w:r>
        <w:rPr>
          <w:b/>
          <w:spacing w:val="-4"/>
        </w:rPr>
        <w:t>»</w:t>
      </w:r>
      <w:r w:rsidR="00185D3A" w:rsidRPr="009375BB">
        <w:rPr>
          <w:b/>
          <w:spacing w:val="-4"/>
        </w:rPr>
        <w:t xml:space="preserve"> </w:t>
      </w:r>
    </w:p>
    <w:p w:rsidR="00185D3A" w:rsidRPr="00A414A4" w:rsidRDefault="00185D3A" w:rsidP="00185D3A">
      <w:pPr>
        <w:tabs>
          <w:tab w:val="left" w:pos="993"/>
        </w:tabs>
        <w:contextualSpacing/>
        <w:jc w:val="both"/>
        <w:rPr>
          <w:spacing w:val="-4"/>
        </w:rPr>
      </w:pPr>
      <w:r>
        <w:rPr>
          <w:rFonts w:ascii="Times New Roman" w:eastAsia="Calibri" w:hAnsi="Times New Roman" w:cs="Times New Roman"/>
          <w:b/>
          <w:spacing w:val="-4"/>
          <w:sz w:val="28"/>
          <w:szCs w:val="28"/>
          <w:lang w:eastAsia="en-US"/>
        </w:rPr>
        <w:t xml:space="preserve">    </w:t>
      </w:r>
      <w:r w:rsidR="0051056E">
        <w:rPr>
          <w:rFonts w:ascii="Times New Roman" w:eastAsia="Calibri" w:hAnsi="Times New Roman" w:cs="Times New Roman"/>
          <w:b/>
          <w:spacing w:val="-4"/>
          <w:sz w:val="28"/>
          <w:szCs w:val="28"/>
          <w:lang w:eastAsia="en-US"/>
        </w:rPr>
        <w:t>п</w:t>
      </w:r>
      <w:r w:rsidRPr="008A1871">
        <w:rPr>
          <w:rFonts w:ascii="Times New Roman" w:eastAsia="Calibri" w:hAnsi="Times New Roman" w:cs="Times New Roman"/>
          <w:b/>
          <w:spacing w:val="-4"/>
          <w:sz w:val="28"/>
          <w:szCs w:val="28"/>
          <w:lang w:eastAsia="en-US"/>
        </w:rPr>
        <w:t>ункт 5.1.3.</w:t>
      </w:r>
      <w:r w:rsidRPr="008A1871">
        <w:rPr>
          <w:rFonts w:ascii="Times New Roman" w:eastAsia="Calibri" w:hAnsi="Times New Roman" w:cs="Times New Roman"/>
          <w:spacing w:val="-4"/>
          <w:sz w:val="28"/>
          <w:szCs w:val="28"/>
          <w:lang w:eastAsia="en-US"/>
        </w:rPr>
        <w:t xml:space="preserve"> изложить в следующей редакции «Обеспечивать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w:t>
      </w:r>
      <w:r>
        <w:rPr>
          <w:rFonts w:ascii="Times New Roman" w:eastAsia="Calibri" w:hAnsi="Times New Roman" w:cs="Times New Roman"/>
          <w:spacing w:val="-4"/>
          <w:sz w:val="28"/>
          <w:szCs w:val="28"/>
          <w:lang w:eastAsia="en-US"/>
        </w:rPr>
        <w:t xml:space="preserve">ванными СИЗ и иные мероприятия </w:t>
      </w:r>
      <w:r w:rsidRPr="008A1871">
        <w:rPr>
          <w:rFonts w:ascii="Times New Roman" w:eastAsia="Calibri" w:hAnsi="Times New Roman" w:cs="Times New Roman"/>
          <w:spacing w:val="-4"/>
          <w:sz w:val="28"/>
          <w:szCs w:val="28"/>
          <w:lang w:eastAsia="en-US"/>
        </w:rPr>
        <w:t>по охране труда на очередной календарный год в размере не менее 0,2 процента суммы затрат на образовательные услуги</w:t>
      </w:r>
      <w:r>
        <w:rPr>
          <w:rFonts w:ascii="Times New Roman" w:eastAsia="Calibri" w:hAnsi="Times New Roman" w:cs="Times New Roman"/>
          <w:spacing w:val="-4"/>
          <w:sz w:val="28"/>
          <w:szCs w:val="28"/>
          <w:lang w:eastAsia="en-US"/>
        </w:rPr>
        <w:t>»</w:t>
      </w:r>
      <w:r w:rsidRPr="008A1871">
        <w:rPr>
          <w:rFonts w:ascii="Times New Roman" w:eastAsia="Calibri" w:hAnsi="Times New Roman" w:cs="Times New Roman"/>
          <w:spacing w:val="-4"/>
          <w:sz w:val="28"/>
          <w:szCs w:val="28"/>
          <w:lang w:eastAsia="en-US"/>
        </w:rPr>
        <w:t>.</w:t>
      </w:r>
    </w:p>
    <w:p w:rsidR="00185D3A" w:rsidRDefault="00185D3A" w:rsidP="00185D3A">
      <w:pPr>
        <w:pStyle w:val="a7"/>
        <w:ind w:firstLine="567"/>
        <w:jc w:val="both"/>
        <w:rPr>
          <w:spacing w:val="-4"/>
        </w:rPr>
      </w:pPr>
      <w:r w:rsidRPr="009375BB">
        <w:rPr>
          <w:b/>
          <w:spacing w:val="-4"/>
        </w:rPr>
        <w:t xml:space="preserve">Пункт </w:t>
      </w:r>
      <w:r>
        <w:rPr>
          <w:b/>
          <w:spacing w:val="-4"/>
        </w:rPr>
        <w:t>5</w:t>
      </w:r>
      <w:r w:rsidRPr="009375BB">
        <w:rPr>
          <w:b/>
          <w:spacing w:val="-4"/>
        </w:rPr>
        <w:t>.1.</w:t>
      </w:r>
      <w:r>
        <w:rPr>
          <w:b/>
          <w:spacing w:val="-4"/>
        </w:rPr>
        <w:t>4</w:t>
      </w:r>
      <w:r w:rsidRPr="009375BB">
        <w:rPr>
          <w:b/>
          <w:spacing w:val="-4"/>
        </w:rPr>
        <w:t xml:space="preserve">. </w:t>
      </w:r>
      <w:r w:rsidRPr="008A1871">
        <w:rPr>
          <w:spacing w:val="-4"/>
        </w:rPr>
        <w:t xml:space="preserve">изложить в следующей редакции </w:t>
      </w:r>
      <w:r>
        <w:rPr>
          <w:b/>
          <w:spacing w:val="-4"/>
        </w:rPr>
        <w:t>«</w:t>
      </w:r>
      <w:r w:rsidRPr="00A414A4">
        <w:rPr>
          <w:spacing w:val="-4"/>
        </w:rPr>
        <w:t xml:space="preserve">В целях выполнения установленных нормативов по финансированию мероприятий охраны труда </w:t>
      </w:r>
      <w:r>
        <w:rPr>
          <w:spacing w:val="-4"/>
        </w:rPr>
        <w:t>использовать</w:t>
      </w:r>
      <w:r w:rsidRPr="00A414A4">
        <w:rPr>
          <w:spacing w:val="-4"/>
        </w:rPr>
        <w:t xml:space="preserve"> возврат части сумм страховых взносов (до 30%), перечисленных в Фонд социального страхования на предупредительные меры по сокращению производственного травматизма».</w:t>
      </w:r>
    </w:p>
    <w:p w:rsidR="009025C8" w:rsidRDefault="009025C8" w:rsidP="009025C8">
      <w:pPr>
        <w:pStyle w:val="a7"/>
        <w:ind w:firstLine="567"/>
        <w:jc w:val="both"/>
        <w:rPr>
          <w:b/>
          <w:spacing w:val="-4"/>
        </w:rPr>
      </w:pPr>
    </w:p>
    <w:p w:rsidR="009025C8" w:rsidRPr="00A50B01" w:rsidRDefault="0051056E" w:rsidP="009025C8">
      <w:pPr>
        <w:jc w:val="both"/>
        <w:rPr>
          <w:rFonts w:ascii="Times New Roman" w:eastAsia="Times New Roman" w:hAnsi="Times New Roman" w:cs="Times New Roman"/>
          <w:b/>
          <w:spacing w:val="-4"/>
          <w:sz w:val="28"/>
          <w:szCs w:val="28"/>
        </w:rPr>
      </w:pPr>
      <w:r>
        <w:rPr>
          <w:rFonts w:ascii="Times New Roman" w:hAnsi="Times New Roman" w:cs="Times New Roman"/>
          <w:b/>
          <w:spacing w:val="-4"/>
          <w:sz w:val="28"/>
          <w:szCs w:val="28"/>
        </w:rPr>
        <w:t xml:space="preserve">     В р</w:t>
      </w:r>
      <w:r w:rsidR="009025C8" w:rsidRPr="00A50B01">
        <w:rPr>
          <w:rFonts w:ascii="Times New Roman" w:hAnsi="Times New Roman" w:cs="Times New Roman"/>
          <w:b/>
          <w:spacing w:val="-4"/>
          <w:sz w:val="28"/>
          <w:szCs w:val="28"/>
        </w:rPr>
        <w:t>аздел</w:t>
      </w:r>
      <w:r>
        <w:rPr>
          <w:rFonts w:ascii="Times New Roman" w:hAnsi="Times New Roman" w:cs="Times New Roman"/>
          <w:b/>
          <w:spacing w:val="-4"/>
          <w:sz w:val="28"/>
          <w:szCs w:val="28"/>
        </w:rPr>
        <w:t>е</w:t>
      </w:r>
      <w:r w:rsidR="009025C8" w:rsidRPr="00A50B01">
        <w:rPr>
          <w:rFonts w:ascii="Times New Roman" w:hAnsi="Times New Roman" w:cs="Times New Roman"/>
          <w:b/>
          <w:spacing w:val="-4"/>
          <w:sz w:val="28"/>
          <w:szCs w:val="28"/>
        </w:rPr>
        <w:t xml:space="preserve"> </w:t>
      </w:r>
      <w:r w:rsidR="009025C8" w:rsidRPr="009025C8">
        <w:rPr>
          <w:rFonts w:ascii="Times New Roman" w:hAnsi="Times New Roman" w:cs="Times New Roman"/>
          <w:b/>
          <w:spacing w:val="-4"/>
          <w:sz w:val="28"/>
          <w:szCs w:val="28"/>
        </w:rPr>
        <w:t>V</w:t>
      </w:r>
      <w:r w:rsidR="009025C8">
        <w:rPr>
          <w:rFonts w:ascii="Times New Roman" w:hAnsi="Times New Roman" w:cs="Times New Roman"/>
          <w:b/>
          <w:spacing w:val="-4"/>
          <w:sz w:val="28"/>
          <w:szCs w:val="28"/>
          <w:lang w:val="en-US"/>
        </w:rPr>
        <w:t>I</w:t>
      </w:r>
      <w:r w:rsidR="009025C8" w:rsidRPr="00A50B01">
        <w:rPr>
          <w:rFonts w:ascii="Times New Roman" w:hAnsi="Times New Roman" w:cs="Times New Roman"/>
          <w:b/>
          <w:spacing w:val="-4"/>
          <w:sz w:val="28"/>
          <w:szCs w:val="28"/>
        </w:rPr>
        <w:t>.</w:t>
      </w:r>
      <w:r w:rsidR="009025C8">
        <w:rPr>
          <w:rFonts w:ascii="Times New Roman" w:hAnsi="Times New Roman" w:cs="Times New Roman"/>
          <w:b/>
          <w:spacing w:val="-4"/>
          <w:sz w:val="28"/>
          <w:szCs w:val="28"/>
        </w:rPr>
        <w:t xml:space="preserve"> «Социальные гарантии и льготы» </w:t>
      </w:r>
    </w:p>
    <w:p w:rsidR="009025C8" w:rsidRPr="00183341" w:rsidRDefault="0051056E" w:rsidP="009025C8">
      <w:pPr>
        <w:pStyle w:val="a7"/>
        <w:ind w:firstLine="567"/>
        <w:jc w:val="both"/>
        <w:rPr>
          <w:b/>
          <w:spacing w:val="-4"/>
        </w:rPr>
      </w:pPr>
      <w:r w:rsidRPr="00183341">
        <w:rPr>
          <w:b/>
          <w:spacing w:val="-4"/>
        </w:rPr>
        <w:t>п</w:t>
      </w:r>
      <w:r w:rsidR="009025C8" w:rsidRPr="00183341">
        <w:rPr>
          <w:b/>
          <w:spacing w:val="-4"/>
        </w:rPr>
        <w:t xml:space="preserve">ункт </w:t>
      </w:r>
      <w:r w:rsidR="009025C8" w:rsidRPr="00183341">
        <w:rPr>
          <w:b/>
        </w:rPr>
        <w:t>6.2.2.</w:t>
      </w:r>
      <w:r w:rsidR="009025C8" w:rsidRPr="00183341">
        <w:t xml:space="preserve"> </w:t>
      </w:r>
      <w:r w:rsidR="009025C8" w:rsidRPr="00183341">
        <w:rPr>
          <w:spacing w:val="-4"/>
        </w:rPr>
        <w:t>изложить в следующей редакции</w:t>
      </w:r>
      <w:r w:rsidR="00A97D42" w:rsidRPr="00183341">
        <w:rPr>
          <w:spacing w:val="-4"/>
        </w:rPr>
        <w:t>:</w:t>
      </w:r>
      <w:r w:rsidR="009025C8" w:rsidRPr="00183341">
        <w:rPr>
          <w:b/>
          <w:spacing w:val="-4"/>
        </w:rPr>
        <w:t xml:space="preserve"> «</w:t>
      </w:r>
      <w:r w:rsidR="00A97D42" w:rsidRPr="00183341">
        <w:rPr>
          <w:spacing w:val="-4"/>
        </w:rPr>
        <w:t>Ж</w:t>
      </w:r>
      <w:r w:rsidR="009025C8" w:rsidRPr="00183341">
        <w:t>енщины, работающие в сельской местности, имеют право:</w:t>
      </w:r>
      <w:bookmarkStart w:id="1" w:name="sub_263012"/>
    </w:p>
    <w:p w:rsidR="009025C8" w:rsidRPr="00183341" w:rsidRDefault="009025C8" w:rsidP="009025C8">
      <w:pPr>
        <w:pStyle w:val="a7"/>
        <w:ind w:firstLine="567"/>
        <w:jc w:val="both"/>
        <w:rPr>
          <w:lang w:eastAsia="ru-RU"/>
        </w:rPr>
      </w:pPr>
      <w:r w:rsidRPr="00183341">
        <w:rPr>
          <w:lang w:eastAsia="ru-RU"/>
        </w:rPr>
        <w:t>на предоставление по их письменному заявлению одного дополнительного выходного дня в месяц без сохранения заработной платы;</w:t>
      </w:r>
    </w:p>
    <w:bookmarkEnd w:id="1"/>
    <w:p w:rsidR="009025C8" w:rsidRPr="00183341" w:rsidRDefault="009025C8" w:rsidP="009025C8">
      <w:pPr>
        <w:pStyle w:val="a7"/>
        <w:ind w:firstLine="567"/>
        <w:jc w:val="both"/>
        <w:rPr>
          <w:lang w:eastAsia="ru-RU"/>
        </w:rPr>
      </w:pPr>
      <w:r w:rsidRPr="00183341">
        <w:rPr>
          <w:lang w:eastAsia="ru-RU"/>
        </w:rPr>
        <w:t>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9025C8" w:rsidRPr="00183341" w:rsidRDefault="009025C8" w:rsidP="009025C8">
      <w:pPr>
        <w:pStyle w:val="a7"/>
        <w:jc w:val="both"/>
        <w:rPr>
          <w:lang w:eastAsia="ru-RU"/>
        </w:rPr>
      </w:pPr>
      <w:bookmarkStart w:id="2" w:name="sub_26314"/>
      <w:r w:rsidRPr="00183341">
        <w:rPr>
          <w:lang w:eastAsia="ru-RU"/>
        </w:rPr>
        <w:t xml:space="preserve">     на установление оплаты труда в повышенном размере на работах, где по условиям труда рабочий день разделен на части»</w:t>
      </w:r>
      <w:bookmarkEnd w:id="2"/>
      <w:r w:rsidRPr="00183341">
        <w:rPr>
          <w:lang w:eastAsia="ru-RU"/>
        </w:rPr>
        <w:t>.</w:t>
      </w:r>
      <w:r w:rsidR="00EE6F4B" w:rsidRPr="00183341">
        <w:rPr>
          <w:rFonts w:eastAsia="Times New Roman"/>
          <w:bCs/>
          <w:spacing w:val="-4"/>
        </w:rPr>
        <w:t xml:space="preserve"> </w:t>
      </w:r>
    </w:p>
    <w:p w:rsidR="00577006" w:rsidRDefault="009025C8" w:rsidP="009025C8">
      <w:pPr>
        <w:pStyle w:val="a7"/>
        <w:jc w:val="both"/>
        <w:rPr>
          <w:spacing w:val="-4"/>
          <w:lang w:eastAsia="ru-RU"/>
        </w:rPr>
      </w:pPr>
      <w:r w:rsidRPr="00860447">
        <w:rPr>
          <w:b/>
          <w:spacing w:val="-4"/>
          <w:lang w:eastAsia="ru-RU"/>
        </w:rPr>
        <w:t xml:space="preserve"> </w:t>
      </w:r>
      <w:r>
        <w:rPr>
          <w:b/>
          <w:spacing w:val="-4"/>
          <w:lang w:eastAsia="ru-RU"/>
        </w:rPr>
        <w:t xml:space="preserve">    </w:t>
      </w:r>
      <w:r w:rsidR="00577006">
        <w:rPr>
          <w:b/>
          <w:spacing w:val="-4"/>
          <w:lang w:eastAsia="ru-RU"/>
        </w:rPr>
        <w:t>Дополнить пунктом</w:t>
      </w:r>
      <w:r>
        <w:rPr>
          <w:color w:val="FF0000"/>
          <w:spacing w:val="-4"/>
        </w:rPr>
        <w:t xml:space="preserve"> </w:t>
      </w:r>
      <w:r w:rsidR="00577006">
        <w:rPr>
          <w:b/>
          <w:spacing w:val="-4"/>
          <w:lang w:eastAsia="ru-RU"/>
        </w:rPr>
        <w:t>6</w:t>
      </w:r>
      <w:r w:rsidRPr="00F00564">
        <w:rPr>
          <w:b/>
          <w:spacing w:val="-4"/>
          <w:lang w:eastAsia="ru-RU"/>
        </w:rPr>
        <w:t>.</w:t>
      </w:r>
      <w:r w:rsidR="00577006">
        <w:rPr>
          <w:b/>
          <w:spacing w:val="-4"/>
          <w:lang w:eastAsia="ru-RU"/>
        </w:rPr>
        <w:t>5:</w:t>
      </w:r>
      <w:r w:rsidRPr="00F00564">
        <w:rPr>
          <w:spacing w:val="-4"/>
          <w:lang w:eastAsia="ru-RU"/>
        </w:rPr>
        <w:t xml:space="preserve"> </w:t>
      </w:r>
      <w:r>
        <w:rPr>
          <w:spacing w:val="-4"/>
          <w:lang w:eastAsia="ru-RU"/>
        </w:rPr>
        <w:t xml:space="preserve"> </w:t>
      </w:r>
    </w:p>
    <w:p w:rsidR="00577006" w:rsidRPr="00577006" w:rsidRDefault="0051056E" w:rsidP="009025C8">
      <w:pPr>
        <w:pStyle w:val="a7"/>
        <w:jc w:val="both"/>
        <w:rPr>
          <w:b/>
          <w:spacing w:val="-4"/>
          <w:lang w:eastAsia="ru-RU"/>
        </w:rPr>
      </w:pPr>
      <w:r>
        <w:rPr>
          <w:b/>
          <w:spacing w:val="-4"/>
          <w:lang w:eastAsia="ru-RU"/>
        </w:rPr>
        <w:t xml:space="preserve">     </w:t>
      </w:r>
      <w:r w:rsidR="00577006" w:rsidRPr="00577006">
        <w:rPr>
          <w:b/>
          <w:spacing w:val="-4"/>
          <w:lang w:eastAsia="ru-RU"/>
        </w:rPr>
        <w:t xml:space="preserve">Пункт 6.5 </w:t>
      </w:r>
      <w:r>
        <w:rPr>
          <w:b/>
          <w:spacing w:val="-4"/>
          <w:lang w:eastAsia="ru-RU"/>
        </w:rPr>
        <w:t xml:space="preserve"> </w:t>
      </w:r>
      <w:r w:rsidR="00577006" w:rsidRPr="00577006">
        <w:rPr>
          <w:b/>
          <w:spacing w:val="-4"/>
          <w:lang w:eastAsia="ru-RU"/>
        </w:rPr>
        <w:t>Стороны проводят совместную работу по:</w:t>
      </w:r>
    </w:p>
    <w:p w:rsidR="005C3A07" w:rsidRPr="00183341" w:rsidRDefault="005C3A07" w:rsidP="005C3A07">
      <w:pPr>
        <w:shd w:val="clear" w:color="auto" w:fill="FFFFFF"/>
        <w:jc w:val="both"/>
        <w:rPr>
          <w:rFonts w:ascii="Times New Roman" w:eastAsia="Times New Roman" w:hAnsi="Times New Roman" w:cs="Times New Roman"/>
          <w:bCs/>
          <w:spacing w:val="-4"/>
          <w:sz w:val="28"/>
          <w:szCs w:val="28"/>
        </w:rPr>
      </w:pPr>
      <w:r w:rsidRPr="00183341">
        <w:rPr>
          <w:rFonts w:ascii="Times New Roman" w:eastAsia="Times New Roman" w:hAnsi="Times New Roman" w:cs="Times New Roman"/>
          <w:bCs/>
          <w:spacing w:val="-4"/>
          <w:sz w:val="28"/>
          <w:szCs w:val="28"/>
        </w:rPr>
        <w:t xml:space="preserve">-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w:t>
      </w:r>
      <w:r w:rsidRPr="00183341">
        <w:rPr>
          <w:rFonts w:ascii="Times New Roman" w:eastAsia="Times New Roman" w:hAnsi="Times New Roman" w:cs="Times New Roman"/>
          <w:bCs/>
          <w:spacing w:val="-4"/>
          <w:sz w:val="28"/>
          <w:szCs w:val="28"/>
        </w:rPr>
        <w:lastRenderedPageBreak/>
        <w:t>сельские населенные пункты, либо рабочие поселки, либо поселки городского типа, с</w:t>
      </w:r>
      <w:r w:rsidR="00E52B0D" w:rsidRPr="00183341">
        <w:rPr>
          <w:rFonts w:ascii="Times New Roman" w:eastAsia="Times New Roman" w:hAnsi="Times New Roman" w:cs="Times New Roman"/>
          <w:bCs/>
          <w:spacing w:val="-4"/>
          <w:sz w:val="28"/>
          <w:szCs w:val="28"/>
        </w:rPr>
        <w:t xml:space="preserve"> населением до 50 тысяч человек.</w:t>
      </w:r>
    </w:p>
    <w:p w:rsidR="009025C8" w:rsidRPr="00183341" w:rsidRDefault="00577006" w:rsidP="009025C8">
      <w:pPr>
        <w:pStyle w:val="a7"/>
        <w:jc w:val="both"/>
        <w:rPr>
          <w:b/>
          <w:spacing w:val="-4"/>
        </w:rPr>
      </w:pPr>
      <w:r w:rsidRPr="00183341">
        <w:rPr>
          <w:b/>
          <w:spacing w:val="-4"/>
          <w:lang w:eastAsia="ru-RU"/>
        </w:rPr>
        <w:t>-</w:t>
      </w:r>
      <w:r w:rsidRPr="00183341">
        <w:rPr>
          <w:spacing w:val="-4"/>
          <w:lang w:eastAsia="ru-RU"/>
        </w:rPr>
        <w:t xml:space="preserve">  участию </w:t>
      </w:r>
      <w:r w:rsidR="009025C8" w:rsidRPr="00183341">
        <w:rPr>
          <w:spacing w:val="-4"/>
          <w:lang w:eastAsia="ru-RU"/>
        </w:rPr>
        <w:t>член</w:t>
      </w:r>
      <w:r w:rsidRPr="00183341">
        <w:rPr>
          <w:spacing w:val="-4"/>
          <w:lang w:eastAsia="ru-RU"/>
        </w:rPr>
        <w:t>ов</w:t>
      </w:r>
      <w:r w:rsidR="009025C8" w:rsidRPr="00183341">
        <w:rPr>
          <w:spacing w:val="-4"/>
          <w:lang w:eastAsia="ru-RU"/>
        </w:rPr>
        <w:t xml:space="preserve"> профкома в реализации социальных проектов Республиканского комитета профсоюза работников образования и Совета профсоюзных организации учреждений образования для членов профсоюза:</w:t>
      </w:r>
    </w:p>
    <w:p w:rsidR="009025C8" w:rsidRPr="00183341" w:rsidRDefault="00461B81" w:rsidP="009025C8">
      <w:pPr>
        <w:pStyle w:val="a7"/>
        <w:ind w:firstLine="567"/>
        <w:jc w:val="both"/>
        <w:rPr>
          <w:spacing w:val="-4"/>
          <w:lang w:eastAsia="ru-RU"/>
        </w:rPr>
      </w:pPr>
      <w:r w:rsidRPr="00183341">
        <w:rPr>
          <w:spacing w:val="-4"/>
          <w:lang w:eastAsia="ru-RU"/>
        </w:rPr>
        <w:t xml:space="preserve">- </w:t>
      </w:r>
      <w:r w:rsidR="009025C8" w:rsidRPr="00183341">
        <w:rPr>
          <w:spacing w:val="-4"/>
          <w:lang w:eastAsia="ru-RU"/>
        </w:rPr>
        <w:t>льготные путевки в санатории ФПРТ, объединения Профкурорт ФНПР;</w:t>
      </w:r>
    </w:p>
    <w:p w:rsidR="009025C8" w:rsidRPr="00183341" w:rsidRDefault="009025C8" w:rsidP="009025C8">
      <w:pPr>
        <w:pStyle w:val="a7"/>
        <w:ind w:firstLine="567"/>
        <w:jc w:val="both"/>
        <w:rPr>
          <w:spacing w:val="-4"/>
          <w:lang w:eastAsia="ru-RU"/>
        </w:rPr>
      </w:pPr>
      <w:r w:rsidRPr="00183341">
        <w:rPr>
          <w:spacing w:val="-4"/>
          <w:lang w:eastAsia="ru-RU"/>
        </w:rPr>
        <w:t>- отдых в Крым по проекту «За здоровьем в Крым»;</w:t>
      </w:r>
    </w:p>
    <w:p w:rsidR="009025C8" w:rsidRPr="00183341" w:rsidRDefault="009025C8" w:rsidP="009025C8">
      <w:pPr>
        <w:pStyle w:val="a7"/>
        <w:ind w:firstLine="567"/>
        <w:jc w:val="both"/>
        <w:rPr>
          <w:spacing w:val="-4"/>
          <w:lang w:eastAsia="ru-RU"/>
        </w:rPr>
      </w:pPr>
      <w:r w:rsidRPr="00183341">
        <w:rPr>
          <w:spacing w:val="-4"/>
          <w:lang w:eastAsia="ru-RU"/>
        </w:rPr>
        <w:t>- санаторные путевки «Мать и дитя» бесплатно по проекту «Мы вместе, мы рядом!» для работников, воспитывающих детей с ограниченными возможностями здоровья;</w:t>
      </w:r>
    </w:p>
    <w:p w:rsidR="009025C8" w:rsidRPr="00183341" w:rsidRDefault="009025C8" w:rsidP="009025C8">
      <w:pPr>
        <w:pStyle w:val="a7"/>
        <w:ind w:firstLine="567"/>
        <w:jc w:val="both"/>
        <w:rPr>
          <w:spacing w:val="-4"/>
          <w:lang w:eastAsia="ru-RU"/>
        </w:rPr>
      </w:pPr>
      <w:r w:rsidRPr="00183341">
        <w:rPr>
          <w:spacing w:val="-4"/>
          <w:lang w:eastAsia="ru-RU"/>
        </w:rPr>
        <w:t>- льготный потребительский кредит в кредитных организациях на территории Республики Татарстан».</w:t>
      </w:r>
    </w:p>
    <w:p w:rsidR="000671E2" w:rsidRPr="00183341" w:rsidRDefault="000671E2" w:rsidP="000671E2">
      <w:pPr>
        <w:pStyle w:val="a7"/>
        <w:jc w:val="both"/>
        <w:rPr>
          <w:b/>
          <w:spacing w:val="-4"/>
          <w:lang w:eastAsia="ru-RU"/>
        </w:rPr>
      </w:pPr>
    </w:p>
    <w:p w:rsidR="000671E2" w:rsidRPr="00183341" w:rsidRDefault="000671E2" w:rsidP="000671E2">
      <w:pPr>
        <w:pStyle w:val="a7"/>
        <w:jc w:val="both"/>
        <w:rPr>
          <w:b/>
          <w:spacing w:val="-4"/>
          <w:lang w:eastAsia="ru-RU"/>
        </w:rPr>
      </w:pPr>
    </w:p>
    <w:p w:rsidR="000671E2" w:rsidRPr="00183341" w:rsidRDefault="0051056E" w:rsidP="000671E2">
      <w:pPr>
        <w:pStyle w:val="a7"/>
        <w:jc w:val="both"/>
        <w:rPr>
          <w:b/>
          <w:spacing w:val="-4"/>
        </w:rPr>
      </w:pPr>
      <w:r w:rsidRPr="00183341">
        <w:rPr>
          <w:b/>
          <w:spacing w:val="-4"/>
          <w:lang w:eastAsia="ru-RU"/>
        </w:rPr>
        <w:t xml:space="preserve">     </w:t>
      </w:r>
      <w:r w:rsidR="000671E2" w:rsidRPr="00183341">
        <w:rPr>
          <w:b/>
          <w:spacing w:val="-4"/>
          <w:lang w:eastAsia="ru-RU"/>
        </w:rPr>
        <w:t>В р</w:t>
      </w:r>
      <w:r w:rsidR="000671E2" w:rsidRPr="00183341">
        <w:rPr>
          <w:b/>
          <w:spacing w:val="-4"/>
        </w:rPr>
        <w:t xml:space="preserve">азделе </w:t>
      </w:r>
      <w:r w:rsidR="000671E2" w:rsidRPr="00183341">
        <w:rPr>
          <w:b/>
          <w:lang w:val="en-US"/>
        </w:rPr>
        <w:t>VIII</w:t>
      </w:r>
      <w:r w:rsidR="000671E2" w:rsidRPr="00183341">
        <w:rPr>
          <w:b/>
          <w:spacing w:val="-4"/>
        </w:rPr>
        <w:t>.  «Молодежная</w:t>
      </w:r>
      <w:r w:rsidRPr="00183341">
        <w:rPr>
          <w:b/>
          <w:spacing w:val="-4"/>
        </w:rPr>
        <w:t xml:space="preserve"> политика»</w:t>
      </w:r>
    </w:p>
    <w:p w:rsidR="000671E2" w:rsidRPr="00183341" w:rsidRDefault="0051056E" w:rsidP="000671E2">
      <w:pPr>
        <w:pStyle w:val="a7"/>
        <w:ind w:firstLine="567"/>
        <w:jc w:val="both"/>
        <w:rPr>
          <w:b/>
          <w:spacing w:val="-4"/>
        </w:rPr>
      </w:pPr>
      <w:r w:rsidRPr="00183341">
        <w:rPr>
          <w:b/>
          <w:spacing w:val="-4"/>
        </w:rPr>
        <w:t>а</w:t>
      </w:r>
      <w:r w:rsidR="000671E2" w:rsidRPr="00183341">
        <w:rPr>
          <w:b/>
          <w:spacing w:val="-4"/>
        </w:rPr>
        <w:t xml:space="preserve">бзац 4 изложить в следующей редакции </w:t>
      </w:r>
      <w:r w:rsidR="000671E2" w:rsidRPr="00183341">
        <w:rPr>
          <w:spacing w:val="-4"/>
        </w:rPr>
        <w:t>«Материальное стимулирование</w:t>
      </w:r>
      <w:r w:rsidR="000671E2" w:rsidRPr="00183341">
        <w:rPr>
          <w:spacing w:val="-4"/>
          <w:lang w:eastAsia="ru-RU"/>
        </w:rPr>
        <w:t xml:space="preserve"> ежемесячной стимулирующей надбавкой молодых специалистов в размере 1111 рублей в соответствии с постановлением Кабинета Министров Республики Татарстан № 1270 от 29.12.2019 года «Об установлении ежемесячной стимулирующей надбавки педагогическим работникам-молодым специалистам».</w:t>
      </w:r>
    </w:p>
    <w:p w:rsidR="000671E2" w:rsidRPr="00183341" w:rsidRDefault="000671E2" w:rsidP="000671E2">
      <w:pPr>
        <w:pStyle w:val="a7"/>
        <w:ind w:firstLine="567"/>
        <w:rPr>
          <w:spacing w:val="-4"/>
          <w:lang w:eastAsia="ru-RU"/>
        </w:rPr>
      </w:pPr>
    </w:p>
    <w:p w:rsidR="009668F9" w:rsidRPr="00183341" w:rsidRDefault="0051056E" w:rsidP="0051056E">
      <w:pPr>
        <w:pStyle w:val="3"/>
        <w:outlineLvl w:val="0"/>
        <w:rPr>
          <w:b/>
          <w:spacing w:val="-4"/>
        </w:rPr>
      </w:pPr>
      <w:r w:rsidRPr="00183341">
        <w:rPr>
          <w:rFonts w:ascii="Times New Roman" w:hAnsi="Times New Roman"/>
          <w:b/>
          <w:spacing w:val="-4"/>
          <w:sz w:val="28"/>
          <w:szCs w:val="28"/>
        </w:rPr>
        <w:t xml:space="preserve">    </w:t>
      </w:r>
      <w:r w:rsidR="008B42AB" w:rsidRPr="00183341">
        <w:rPr>
          <w:rFonts w:ascii="Times New Roman" w:hAnsi="Times New Roman"/>
          <w:b/>
          <w:spacing w:val="-4"/>
          <w:sz w:val="28"/>
          <w:szCs w:val="28"/>
        </w:rPr>
        <w:t xml:space="preserve">Раздел </w:t>
      </w:r>
      <w:r w:rsidR="002A22FD" w:rsidRPr="00183341">
        <w:rPr>
          <w:rFonts w:ascii="Times New Roman" w:hAnsi="Times New Roman"/>
          <w:b/>
          <w:spacing w:val="-4"/>
          <w:sz w:val="28"/>
          <w:szCs w:val="28"/>
        </w:rPr>
        <w:t>IX. « Гарантии профсоюзной деятельности</w:t>
      </w:r>
      <w:r w:rsidRPr="00183341">
        <w:rPr>
          <w:rFonts w:ascii="Times New Roman" w:hAnsi="Times New Roman"/>
          <w:b/>
          <w:spacing w:val="-4"/>
          <w:sz w:val="28"/>
          <w:szCs w:val="28"/>
        </w:rPr>
        <w:t>»  д</w:t>
      </w:r>
      <w:r w:rsidR="009668F9" w:rsidRPr="00183341">
        <w:rPr>
          <w:rFonts w:ascii="Times New Roman" w:hAnsi="Times New Roman"/>
          <w:b/>
          <w:spacing w:val="-4"/>
          <w:sz w:val="28"/>
          <w:szCs w:val="28"/>
        </w:rPr>
        <w:t>ополнить пунктами</w:t>
      </w:r>
      <w:r w:rsidR="009025C8" w:rsidRPr="00183341">
        <w:rPr>
          <w:rFonts w:ascii="Times New Roman" w:hAnsi="Times New Roman"/>
          <w:b/>
          <w:spacing w:val="-4"/>
          <w:sz w:val="28"/>
          <w:szCs w:val="28"/>
        </w:rPr>
        <w:t xml:space="preserve"> 9.14 и 9.15</w:t>
      </w:r>
      <w:r w:rsidR="009668F9" w:rsidRPr="00183341">
        <w:rPr>
          <w:rFonts w:ascii="Times New Roman" w:hAnsi="Times New Roman"/>
          <w:b/>
          <w:spacing w:val="-4"/>
          <w:sz w:val="28"/>
          <w:szCs w:val="28"/>
        </w:rPr>
        <w:t>:</w:t>
      </w:r>
    </w:p>
    <w:p w:rsidR="008B42AB" w:rsidRPr="00183341" w:rsidRDefault="008B42AB" w:rsidP="009668F9">
      <w:pPr>
        <w:pStyle w:val="a7"/>
        <w:ind w:firstLine="567"/>
        <w:jc w:val="both"/>
        <w:rPr>
          <w:spacing w:val="-4"/>
        </w:rPr>
      </w:pPr>
      <w:r w:rsidRPr="00183341">
        <w:rPr>
          <w:b/>
          <w:spacing w:val="-4"/>
        </w:rPr>
        <w:t xml:space="preserve">Пункт </w:t>
      </w:r>
      <w:r w:rsidR="002A22FD" w:rsidRPr="00183341">
        <w:rPr>
          <w:b/>
          <w:spacing w:val="-4"/>
        </w:rPr>
        <w:t>9.14</w:t>
      </w:r>
      <w:r w:rsidRPr="00183341">
        <w:rPr>
          <w:b/>
          <w:spacing w:val="-4"/>
        </w:rPr>
        <w:t>.</w:t>
      </w:r>
      <w:r w:rsidRPr="00183341">
        <w:rPr>
          <w:spacing w:val="-4"/>
        </w:rPr>
        <w:t xml:space="preserve"> «Стороны представляют к награждению ведомственными наградами работников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8B42AB" w:rsidRPr="00183341" w:rsidRDefault="008B42AB" w:rsidP="008B42AB">
      <w:pPr>
        <w:pStyle w:val="a7"/>
        <w:ind w:firstLine="567"/>
        <w:jc w:val="both"/>
        <w:rPr>
          <w:spacing w:val="-4"/>
        </w:rPr>
      </w:pPr>
      <w:r w:rsidRPr="00183341">
        <w:rPr>
          <w:spacing w:val="-4"/>
        </w:rPr>
        <w:t xml:space="preserve">При определении лиц, представляемых к награждению, учитывается мнение профсоюзного комитета». </w:t>
      </w:r>
    </w:p>
    <w:p w:rsidR="009025C8" w:rsidRPr="00183341" w:rsidRDefault="009025C8" w:rsidP="009025C8">
      <w:pPr>
        <w:pStyle w:val="a7"/>
        <w:ind w:firstLine="567"/>
        <w:jc w:val="both"/>
        <w:rPr>
          <w:spacing w:val="-4"/>
        </w:rPr>
      </w:pPr>
      <w:r w:rsidRPr="00183341">
        <w:rPr>
          <w:b/>
          <w:spacing w:val="-4"/>
        </w:rPr>
        <w:t>Пункт 9.15.</w:t>
      </w:r>
      <w:r w:rsidRPr="00183341">
        <w:rPr>
          <w:b/>
          <w:spacing w:val="-4"/>
        </w:rPr>
        <w:tab/>
      </w:r>
      <w:r w:rsidRPr="00183341">
        <w:rPr>
          <w:spacing w:val="-4"/>
        </w:rPr>
        <w:t>«Стороны</w:t>
      </w:r>
      <w:r w:rsidRPr="00183341">
        <w:rPr>
          <w:b/>
          <w:spacing w:val="-4"/>
        </w:rPr>
        <w:t xml:space="preserve"> </w:t>
      </w:r>
      <w:r w:rsidRPr="00183341">
        <w:rPr>
          <w:spacing w:val="-4"/>
        </w:rPr>
        <w:t>совместно принимают решения о ходатайстве в связи с присвоением почётных званий, награждении ведомственными и другими наградами членов профсоюза, профактива, выборных профсоюзных работников.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8B42AB" w:rsidRPr="00183341" w:rsidRDefault="008B42AB" w:rsidP="008B42AB">
      <w:pPr>
        <w:pStyle w:val="a7"/>
        <w:jc w:val="both"/>
        <w:rPr>
          <w:b/>
          <w:spacing w:val="-4"/>
          <w:lang w:eastAsia="ru-RU"/>
        </w:rPr>
      </w:pPr>
    </w:p>
    <w:p w:rsidR="00E52B0D" w:rsidRPr="00183341" w:rsidRDefault="00E52B0D" w:rsidP="008B42AB">
      <w:pPr>
        <w:pStyle w:val="a7"/>
        <w:ind w:firstLine="567"/>
        <w:jc w:val="right"/>
        <w:rPr>
          <w:i/>
        </w:rPr>
      </w:pPr>
      <w:bookmarkStart w:id="3" w:name="bookmark1"/>
    </w:p>
    <w:p w:rsidR="0076061E" w:rsidRDefault="0076061E" w:rsidP="008B42AB">
      <w:pPr>
        <w:pStyle w:val="a7"/>
        <w:ind w:firstLine="567"/>
        <w:jc w:val="right"/>
        <w:rPr>
          <w:i/>
        </w:rPr>
      </w:pPr>
    </w:p>
    <w:p w:rsidR="0076061E" w:rsidRDefault="0076061E" w:rsidP="008B42AB">
      <w:pPr>
        <w:pStyle w:val="a7"/>
        <w:ind w:firstLine="567"/>
        <w:jc w:val="right"/>
        <w:rPr>
          <w:i/>
        </w:rPr>
      </w:pPr>
    </w:p>
    <w:p w:rsidR="0076061E" w:rsidRDefault="0076061E" w:rsidP="008B42AB">
      <w:pPr>
        <w:pStyle w:val="a7"/>
        <w:ind w:firstLine="567"/>
        <w:jc w:val="right"/>
        <w:rPr>
          <w:i/>
        </w:rPr>
      </w:pPr>
    </w:p>
    <w:p w:rsidR="0076061E" w:rsidRDefault="0076061E" w:rsidP="008B42AB">
      <w:pPr>
        <w:pStyle w:val="a7"/>
        <w:ind w:firstLine="567"/>
        <w:jc w:val="right"/>
        <w:rPr>
          <w:i/>
        </w:rPr>
      </w:pPr>
    </w:p>
    <w:p w:rsidR="0076061E" w:rsidRDefault="0076061E" w:rsidP="008B42AB">
      <w:pPr>
        <w:pStyle w:val="a7"/>
        <w:ind w:firstLine="567"/>
        <w:jc w:val="right"/>
        <w:rPr>
          <w:i/>
        </w:rPr>
      </w:pPr>
    </w:p>
    <w:p w:rsidR="0076061E" w:rsidRDefault="0076061E" w:rsidP="008B42AB">
      <w:pPr>
        <w:pStyle w:val="a7"/>
        <w:ind w:firstLine="567"/>
        <w:jc w:val="right"/>
        <w:rPr>
          <w:i/>
        </w:rPr>
      </w:pPr>
    </w:p>
    <w:p w:rsidR="0076061E" w:rsidRDefault="0076061E" w:rsidP="008B42AB">
      <w:pPr>
        <w:pStyle w:val="a7"/>
        <w:ind w:firstLine="567"/>
        <w:jc w:val="right"/>
        <w:rPr>
          <w:i/>
        </w:rPr>
      </w:pPr>
    </w:p>
    <w:p w:rsidR="008B42AB" w:rsidRPr="003D724A" w:rsidRDefault="008B42AB" w:rsidP="008B42AB">
      <w:pPr>
        <w:pStyle w:val="a7"/>
        <w:ind w:firstLine="567"/>
        <w:jc w:val="right"/>
        <w:rPr>
          <w:i/>
        </w:rPr>
      </w:pPr>
      <w:r w:rsidRPr="003D724A">
        <w:rPr>
          <w:i/>
        </w:rPr>
        <w:lastRenderedPageBreak/>
        <w:t xml:space="preserve">Приложение № </w:t>
      </w:r>
      <w:r w:rsidR="003D724A" w:rsidRPr="003D724A">
        <w:rPr>
          <w:i/>
        </w:rPr>
        <w:t>13</w:t>
      </w:r>
    </w:p>
    <w:p w:rsidR="008B42AB" w:rsidRPr="00A414A4" w:rsidRDefault="008B42AB" w:rsidP="008B42AB">
      <w:pPr>
        <w:pStyle w:val="a7"/>
        <w:ind w:firstLine="567"/>
      </w:pPr>
    </w:p>
    <w:tbl>
      <w:tblPr>
        <w:tblW w:w="0" w:type="auto"/>
        <w:tblLook w:val="00A0"/>
      </w:tblPr>
      <w:tblGrid>
        <w:gridCol w:w="5035"/>
        <w:gridCol w:w="4820"/>
      </w:tblGrid>
      <w:tr w:rsidR="003D724A" w:rsidRPr="00D37FAF" w:rsidTr="003D724A">
        <w:trPr>
          <w:trHeight w:val="1785"/>
        </w:trPr>
        <w:tc>
          <w:tcPr>
            <w:tcW w:w="5070" w:type="dxa"/>
          </w:tcPr>
          <w:p w:rsidR="003D724A" w:rsidRPr="00D37FAF" w:rsidRDefault="003D724A" w:rsidP="003D724A">
            <w:pPr>
              <w:pStyle w:val="a7"/>
              <w:ind w:firstLine="567"/>
              <w:rPr>
                <w:sz w:val="20"/>
                <w:szCs w:val="20"/>
              </w:rPr>
            </w:pPr>
            <w:r w:rsidRPr="00D37FAF">
              <w:rPr>
                <w:sz w:val="20"/>
                <w:szCs w:val="20"/>
              </w:rPr>
              <w:t xml:space="preserve">«СОГЛАСОВАНО» </w:t>
            </w:r>
          </w:p>
          <w:p w:rsidR="003D724A" w:rsidRPr="00D37FAF" w:rsidRDefault="003D724A" w:rsidP="003D724A">
            <w:pPr>
              <w:pStyle w:val="a7"/>
              <w:ind w:firstLine="567"/>
              <w:rPr>
                <w:sz w:val="20"/>
                <w:szCs w:val="20"/>
              </w:rPr>
            </w:pPr>
            <w:r w:rsidRPr="00D37FAF">
              <w:rPr>
                <w:sz w:val="20"/>
                <w:szCs w:val="20"/>
              </w:rPr>
              <w:t>Профсоюзный комитет</w:t>
            </w:r>
          </w:p>
          <w:p w:rsidR="003D724A" w:rsidRDefault="003D724A" w:rsidP="003D724A">
            <w:pPr>
              <w:pStyle w:val="a7"/>
              <w:ind w:firstLine="567"/>
              <w:rPr>
                <w:i/>
                <w:iCs/>
                <w:sz w:val="20"/>
                <w:szCs w:val="20"/>
              </w:rPr>
            </w:pPr>
            <w:r>
              <w:rPr>
                <w:i/>
                <w:iCs/>
                <w:sz w:val="20"/>
                <w:szCs w:val="20"/>
              </w:rPr>
              <w:t>МБОУ</w:t>
            </w:r>
            <w:r w:rsidR="00C2043A">
              <w:rPr>
                <w:i/>
                <w:iCs/>
                <w:sz w:val="20"/>
                <w:szCs w:val="20"/>
              </w:rPr>
              <w:t>»СОШ с. Урманаево»</w:t>
            </w:r>
          </w:p>
          <w:p w:rsidR="003D724A" w:rsidRPr="00D37FAF" w:rsidRDefault="003D724A" w:rsidP="003D724A">
            <w:pPr>
              <w:pStyle w:val="a7"/>
              <w:ind w:firstLine="567"/>
              <w:rPr>
                <w:i/>
                <w:iCs/>
                <w:sz w:val="20"/>
                <w:szCs w:val="20"/>
              </w:rPr>
            </w:pPr>
            <w:r>
              <w:rPr>
                <w:i/>
                <w:iCs/>
                <w:sz w:val="20"/>
                <w:szCs w:val="20"/>
              </w:rPr>
              <w:t>Азнакаевского муниципального района РТ</w:t>
            </w:r>
          </w:p>
          <w:p w:rsidR="003D724A" w:rsidRPr="00D37FAF" w:rsidRDefault="003D724A" w:rsidP="003D724A">
            <w:pPr>
              <w:pStyle w:val="a7"/>
              <w:ind w:firstLine="567"/>
              <w:rPr>
                <w:sz w:val="20"/>
                <w:szCs w:val="20"/>
              </w:rPr>
            </w:pPr>
            <w:r w:rsidRPr="00D37FAF">
              <w:rPr>
                <w:sz w:val="20"/>
                <w:szCs w:val="20"/>
              </w:rPr>
              <w:t xml:space="preserve">Протокол </w:t>
            </w:r>
            <w:r w:rsidR="00574DE1">
              <w:rPr>
                <w:sz w:val="20"/>
                <w:szCs w:val="20"/>
              </w:rPr>
              <w:t xml:space="preserve"> </w:t>
            </w:r>
            <w:r w:rsidRPr="00D37FAF">
              <w:rPr>
                <w:sz w:val="20"/>
                <w:szCs w:val="20"/>
              </w:rPr>
              <w:t>от</w:t>
            </w:r>
            <w:r w:rsidRPr="00D37FAF">
              <w:rPr>
                <w:sz w:val="20"/>
                <w:szCs w:val="20"/>
              </w:rPr>
              <w:tab/>
            </w:r>
            <w:r w:rsidR="00574DE1">
              <w:rPr>
                <w:sz w:val="20"/>
                <w:szCs w:val="20"/>
              </w:rPr>
              <w:t xml:space="preserve">  </w:t>
            </w:r>
            <w:r w:rsidR="00E86389">
              <w:rPr>
                <w:sz w:val="20"/>
                <w:szCs w:val="20"/>
              </w:rPr>
              <w:t xml:space="preserve">    </w:t>
            </w:r>
            <w:r w:rsidRPr="00D37FAF">
              <w:rPr>
                <w:sz w:val="20"/>
                <w:szCs w:val="20"/>
              </w:rPr>
              <w:t>№____</w:t>
            </w:r>
          </w:p>
          <w:p w:rsidR="003D724A" w:rsidRPr="00D37FAF" w:rsidRDefault="003D724A" w:rsidP="003D724A">
            <w:pPr>
              <w:pStyle w:val="a7"/>
              <w:ind w:firstLine="567"/>
              <w:rPr>
                <w:sz w:val="20"/>
                <w:szCs w:val="20"/>
              </w:rPr>
            </w:pPr>
            <w:r w:rsidRPr="00D37FAF">
              <w:rPr>
                <w:sz w:val="20"/>
                <w:szCs w:val="20"/>
              </w:rPr>
              <w:t>Председатель профкома</w:t>
            </w:r>
          </w:p>
          <w:p w:rsidR="003D724A" w:rsidRPr="00D37FAF" w:rsidRDefault="00352BDC" w:rsidP="003D724A">
            <w:pPr>
              <w:pStyle w:val="a7"/>
              <w:ind w:firstLine="567"/>
              <w:rPr>
                <w:i/>
                <w:iCs/>
                <w:sz w:val="20"/>
                <w:szCs w:val="20"/>
              </w:rPr>
            </w:pPr>
            <w:r>
              <w:rPr>
                <w:i/>
                <w:iCs/>
                <w:sz w:val="20"/>
                <w:szCs w:val="20"/>
              </w:rPr>
              <w:t>_______</w:t>
            </w:r>
            <w:r w:rsidR="00574DE1">
              <w:rPr>
                <w:i/>
                <w:iCs/>
                <w:sz w:val="20"/>
                <w:szCs w:val="20"/>
              </w:rPr>
              <w:t xml:space="preserve">Г.З. Вагапова </w:t>
            </w:r>
          </w:p>
          <w:p w:rsidR="003D724A" w:rsidRPr="00D37FAF" w:rsidRDefault="003D724A" w:rsidP="003D724A">
            <w:pPr>
              <w:pStyle w:val="a7"/>
              <w:ind w:firstLine="567"/>
              <w:rPr>
                <w:spacing w:val="-10"/>
                <w:sz w:val="20"/>
                <w:szCs w:val="20"/>
              </w:rPr>
            </w:pPr>
          </w:p>
        </w:tc>
        <w:tc>
          <w:tcPr>
            <w:tcW w:w="4841" w:type="dxa"/>
          </w:tcPr>
          <w:p w:rsidR="003D724A" w:rsidRPr="00D37FAF" w:rsidRDefault="003D724A" w:rsidP="003D724A">
            <w:pPr>
              <w:pStyle w:val="a7"/>
              <w:ind w:firstLine="567"/>
              <w:rPr>
                <w:sz w:val="20"/>
                <w:szCs w:val="20"/>
              </w:rPr>
            </w:pPr>
            <w:r w:rsidRPr="00D37FAF">
              <w:rPr>
                <w:sz w:val="20"/>
                <w:szCs w:val="20"/>
              </w:rPr>
              <w:t xml:space="preserve"> «УТВЕРЖДАЮ»</w:t>
            </w:r>
          </w:p>
          <w:p w:rsidR="003D724A" w:rsidRPr="00D37FAF" w:rsidRDefault="003D724A" w:rsidP="003D724A">
            <w:pPr>
              <w:pStyle w:val="a7"/>
              <w:ind w:firstLine="567"/>
              <w:rPr>
                <w:sz w:val="20"/>
                <w:szCs w:val="20"/>
              </w:rPr>
            </w:pPr>
            <w:r w:rsidRPr="00D37FAF">
              <w:rPr>
                <w:sz w:val="20"/>
                <w:szCs w:val="20"/>
              </w:rPr>
              <w:t xml:space="preserve"> Руководитель</w:t>
            </w:r>
          </w:p>
          <w:p w:rsidR="003D724A" w:rsidRPr="00D37FAF" w:rsidRDefault="003D724A" w:rsidP="003D724A">
            <w:pPr>
              <w:pStyle w:val="a7"/>
              <w:ind w:firstLine="567"/>
              <w:rPr>
                <w:i/>
                <w:iCs/>
                <w:sz w:val="20"/>
                <w:szCs w:val="20"/>
              </w:rPr>
            </w:pPr>
            <w:r>
              <w:rPr>
                <w:i/>
                <w:iCs/>
                <w:sz w:val="20"/>
                <w:szCs w:val="20"/>
              </w:rPr>
              <w:t>МБОУ</w:t>
            </w:r>
            <w:r w:rsidR="00C2043A">
              <w:rPr>
                <w:i/>
                <w:iCs/>
                <w:sz w:val="20"/>
                <w:szCs w:val="20"/>
              </w:rPr>
              <w:t xml:space="preserve"> «СОШ с. Урманаево»</w:t>
            </w:r>
          </w:p>
          <w:p w:rsidR="003D724A" w:rsidRPr="00D37FAF" w:rsidRDefault="003D724A" w:rsidP="003D724A">
            <w:pPr>
              <w:pStyle w:val="a7"/>
              <w:ind w:firstLine="567"/>
              <w:rPr>
                <w:i/>
                <w:iCs/>
                <w:sz w:val="20"/>
                <w:szCs w:val="20"/>
              </w:rPr>
            </w:pPr>
            <w:r>
              <w:rPr>
                <w:i/>
                <w:iCs/>
                <w:sz w:val="20"/>
                <w:szCs w:val="20"/>
              </w:rPr>
              <w:t>Азнакаевского муниципального района РТ</w:t>
            </w:r>
          </w:p>
          <w:p w:rsidR="003D724A" w:rsidRPr="00D37FAF" w:rsidRDefault="003D724A" w:rsidP="003D724A">
            <w:pPr>
              <w:pStyle w:val="a7"/>
              <w:ind w:firstLine="567"/>
              <w:rPr>
                <w:sz w:val="20"/>
                <w:szCs w:val="20"/>
              </w:rPr>
            </w:pPr>
            <w:r w:rsidRPr="00D37FAF">
              <w:rPr>
                <w:sz w:val="20"/>
                <w:szCs w:val="20"/>
              </w:rPr>
              <w:t>Приказ от</w:t>
            </w:r>
            <w:r w:rsidR="00574DE1">
              <w:rPr>
                <w:sz w:val="20"/>
                <w:szCs w:val="20"/>
              </w:rPr>
              <w:t xml:space="preserve">  </w:t>
            </w:r>
            <w:r w:rsidRPr="00D37FAF">
              <w:rPr>
                <w:sz w:val="20"/>
                <w:szCs w:val="20"/>
              </w:rPr>
              <w:tab/>
            </w:r>
            <w:r w:rsidR="00E86389">
              <w:rPr>
                <w:sz w:val="20"/>
                <w:szCs w:val="20"/>
              </w:rPr>
              <w:t xml:space="preserve">     </w:t>
            </w:r>
            <w:r w:rsidRPr="00D37FAF">
              <w:rPr>
                <w:sz w:val="20"/>
                <w:szCs w:val="20"/>
              </w:rPr>
              <w:t>№ ____</w:t>
            </w:r>
          </w:p>
          <w:p w:rsidR="003D724A" w:rsidRPr="00D37FAF" w:rsidRDefault="00574DE1" w:rsidP="003D724A">
            <w:pPr>
              <w:pStyle w:val="a7"/>
              <w:rPr>
                <w:i/>
                <w:iCs/>
                <w:sz w:val="20"/>
                <w:szCs w:val="20"/>
              </w:rPr>
            </w:pPr>
            <w:r>
              <w:rPr>
                <w:i/>
                <w:iCs/>
                <w:sz w:val="20"/>
                <w:szCs w:val="20"/>
              </w:rPr>
              <w:t xml:space="preserve">       ______________Г.А.Хайбуллина </w:t>
            </w:r>
          </w:p>
          <w:p w:rsidR="003D724A" w:rsidRPr="00D37FAF" w:rsidRDefault="00574DE1" w:rsidP="00574DE1">
            <w:pPr>
              <w:pStyle w:val="a7"/>
              <w:rPr>
                <w:sz w:val="20"/>
                <w:szCs w:val="20"/>
              </w:rPr>
            </w:pPr>
            <w:r>
              <w:rPr>
                <w:sz w:val="20"/>
                <w:szCs w:val="20"/>
              </w:rPr>
              <w:t xml:space="preserve">      </w:t>
            </w:r>
          </w:p>
        </w:tc>
      </w:tr>
    </w:tbl>
    <w:p w:rsidR="008B42AB" w:rsidRDefault="008B42AB" w:rsidP="008B42AB">
      <w:pPr>
        <w:pStyle w:val="a7"/>
        <w:ind w:firstLine="567"/>
      </w:pPr>
    </w:p>
    <w:p w:rsidR="003D724A" w:rsidRDefault="003D724A" w:rsidP="008B42AB">
      <w:pPr>
        <w:pStyle w:val="a7"/>
        <w:ind w:firstLine="567"/>
      </w:pPr>
    </w:p>
    <w:p w:rsidR="003D724A" w:rsidRPr="00A414A4" w:rsidRDefault="003D724A" w:rsidP="008B42AB">
      <w:pPr>
        <w:pStyle w:val="a7"/>
        <w:ind w:firstLine="567"/>
      </w:pPr>
    </w:p>
    <w:p w:rsidR="008B42AB" w:rsidRPr="00A414A4" w:rsidRDefault="008B42AB" w:rsidP="008B42AB">
      <w:pPr>
        <w:pStyle w:val="a7"/>
        <w:ind w:firstLine="567"/>
        <w:jc w:val="center"/>
        <w:rPr>
          <w:b/>
        </w:rPr>
      </w:pPr>
      <w:r w:rsidRPr="00A414A4">
        <w:rPr>
          <w:b/>
        </w:rPr>
        <w:t>ПОЛОЖЕНИЕ</w:t>
      </w:r>
    </w:p>
    <w:p w:rsidR="008B42AB" w:rsidRDefault="008B42AB" w:rsidP="008B42AB">
      <w:pPr>
        <w:pStyle w:val="a7"/>
        <w:ind w:firstLine="567"/>
        <w:jc w:val="center"/>
        <w:rPr>
          <w:b/>
        </w:rPr>
      </w:pPr>
      <w:r w:rsidRPr="00A414A4">
        <w:rPr>
          <w:b/>
        </w:rPr>
        <w:t>о комиссии по урегулированию споров между участниками образовательных отношений</w:t>
      </w:r>
      <w:bookmarkEnd w:id="3"/>
    </w:p>
    <w:p w:rsidR="008B42AB" w:rsidRPr="00A414A4" w:rsidRDefault="008B42AB" w:rsidP="008B42AB">
      <w:pPr>
        <w:pStyle w:val="a7"/>
        <w:ind w:firstLine="567"/>
        <w:jc w:val="center"/>
        <w:rPr>
          <w:b/>
        </w:rPr>
      </w:pPr>
    </w:p>
    <w:p w:rsidR="008B42AB" w:rsidRPr="00461B81" w:rsidRDefault="008B42AB" w:rsidP="008B42AB">
      <w:pPr>
        <w:pStyle w:val="a7"/>
        <w:ind w:firstLine="567"/>
        <w:jc w:val="both"/>
        <w:rPr>
          <w:sz w:val="24"/>
          <w:szCs w:val="24"/>
        </w:rPr>
      </w:pPr>
      <w:bookmarkStart w:id="4" w:name="bookmark2"/>
      <w:r w:rsidRPr="00461B81">
        <w:rPr>
          <w:sz w:val="24"/>
          <w:szCs w:val="24"/>
        </w:rPr>
        <w:t>ОБЩИЕ ПОЛОЖЕНИЯ</w:t>
      </w:r>
      <w:bookmarkEnd w:id="4"/>
    </w:p>
    <w:p w:rsidR="008B42AB" w:rsidRPr="00461B81" w:rsidRDefault="008B42AB" w:rsidP="008B42AB">
      <w:pPr>
        <w:pStyle w:val="a7"/>
        <w:ind w:firstLine="567"/>
        <w:jc w:val="both"/>
        <w:rPr>
          <w:sz w:val="24"/>
          <w:szCs w:val="24"/>
        </w:rPr>
      </w:pPr>
      <w:r w:rsidRPr="00461B81">
        <w:rPr>
          <w:sz w:val="24"/>
          <w:szCs w:val="24"/>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B42AB" w:rsidRPr="00574DE1" w:rsidRDefault="008B42AB" w:rsidP="008B42AB">
      <w:pPr>
        <w:pStyle w:val="a7"/>
        <w:ind w:firstLine="567"/>
        <w:jc w:val="both"/>
        <w:rPr>
          <w:sz w:val="24"/>
          <w:szCs w:val="24"/>
        </w:rPr>
      </w:pPr>
      <w:r w:rsidRPr="00461B81">
        <w:rPr>
          <w:sz w:val="24"/>
          <w:szCs w:val="24"/>
        </w:rPr>
        <w:t xml:space="preserve">Комиссия по урегулированию споров между участниками образовательных отношений в </w:t>
      </w:r>
      <w:r w:rsidR="00574DE1">
        <w:rPr>
          <w:color w:val="FF0000"/>
          <w:sz w:val="24"/>
          <w:szCs w:val="24"/>
        </w:rPr>
        <w:t xml:space="preserve">  </w:t>
      </w:r>
      <w:r w:rsidR="00574DE1" w:rsidRPr="00574DE1">
        <w:rPr>
          <w:sz w:val="24"/>
          <w:szCs w:val="24"/>
        </w:rPr>
        <w:t>МБОУ «СОШ с. Урманаево» Азнакаевского муниципального района РТ</w:t>
      </w:r>
    </w:p>
    <w:p w:rsidR="008B42AB" w:rsidRPr="00574DE1" w:rsidRDefault="008B42AB" w:rsidP="008B42AB">
      <w:pPr>
        <w:pStyle w:val="a7"/>
        <w:ind w:firstLine="567"/>
        <w:jc w:val="both"/>
        <w:rPr>
          <w:i/>
          <w:iCs/>
          <w:sz w:val="24"/>
          <w:szCs w:val="24"/>
        </w:rPr>
      </w:pPr>
      <w:r w:rsidRPr="00574DE1">
        <w:rPr>
          <w:i/>
          <w:iCs/>
          <w:sz w:val="24"/>
          <w:szCs w:val="24"/>
        </w:rPr>
        <w:t>(наименование организации, осуществляющей образовательную деятельность)</w:t>
      </w:r>
    </w:p>
    <w:p w:rsidR="008B42AB" w:rsidRPr="00461B81" w:rsidRDefault="008B42AB" w:rsidP="008B42AB">
      <w:pPr>
        <w:pStyle w:val="a7"/>
        <w:ind w:firstLine="567"/>
        <w:jc w:val="both"/>
        <w:rPr>
          <w:sz w:val="24"/>
          <w:szCs w:val="24"/>
        </w:rPr>
      </w:pPr>
      <w:r w:rsidRPr="00461B81">
        <w:rPr>
          <w:sz w:val="24"/>
          <w:szCs w:val="24"/>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B42AB" w:rsidRPr="00461B81" w:rsidRDefault="008B42AB" w:rsidP="008B42AB">
      <w:pPr>
        <w:pStyle w:val="a7"/>
        <w:ind w:firstLine="567"/>
        <w:jc w:val="both"/>
        <w:rPr>
          <w:sz w:val="24"/>
          <w:szCs w:val="24"/>
        </w:rPr>
      </w:pPr>
      <w:r w:rsidRPr="00461B81">
        <w:rPr>
          <w:sz w:val="24"/>
          <w:szCs w:val="24"/>
        </w:rPr>
        <w:t>2. 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8B42AB" w:rsidRPr="00461B81" w:rsidRDefault="008B42AB" w:rsidP="008B42AB">
      <w:pPr>
        <w:pStyle w:val="a7"/>
        <w:ind w:firstLine="567"/>
        <w:jc w:val="both"/>
        <w:rPr>
          <w:sz w:val="24"/>
          <w:szCs w:val="24"/>
        </w:rPr>
      </w:pPr>
      <w:r w:rsidRPr="00461B81">
        <w:rPr>
          <w:sz w:val="24"/>
          <w:szCs w:val="24"/>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461B81">
          <w:rPr>
            <w:sz w:val="24"/>
            <w:szCs w:val="24"/>
          </w:rPr>
          <w:t>1999 г</w:t>
        </w:r>
      </w:smartTag>
      <w:r w:rsidRPr="00461B81">
        <w:rPr>
          <w:sz w:val="24"/>
          <w:szCs w:val="24"/>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B42AB" w:rsidRPr="00461B81" w:rsidRDefault="008B42AB" w:rsidP="008B42AB">
      <w:pPr>
        <w:pStyle w:val="a7"/>
        <w:ind w:firstLine="567"/>
        <w:jc w:val="both"/>
        <w:rPr>
          <w:sz w:val="24"/>
          <w:szCs w:val="24"/>
        </w:rPr>
      </w:pPr>
      <w:r w:rsidRPr="00461B81">
        <w:rPr>
          <w:sz w:val="24"/>
          <w:szCs w:val="24"/>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8B42AB" w:rsidRPr="006A6034" w:rsidRDefault="008B42AB" w:rsidP="008B42AB">
      <w:pPr>
        <w:pStyle w:val="a7"/>
        <w:ind w:firstLine="567"/>
        <w:jc w:val="both"/>
        <w:rPr>
          <w:sz w:val="24"/>
          <w:szCs w:val="24"/>
        </w:rPr>
      </w:pPr>
      <w:r w:rsidRPr="00461B81">
        <w:rPr>
          <w:sz w:val="24"/>
          <w:szCs w:val="24"/>
        </w:rPr>
        <w:t>4</w:t>
      </w:r>
      <w:r w:rsidRPr="006A6034">
        <w:rPr>
          <w:sz w:val="24"/>
          <w:szCs w:val="24"/>
        </w:rPr>
        <w:t>. Настоящее Положение принято с учётом мнения совета обучающихся</w:t>
      </w:r>
    </w:p>
    <w:p w:rsidR="006A6034" w:rsidRPr="006A6034" w:rsidRDefault="008B42AB" w:rsidP="006A6034">
      <w:pPr>
        <w:pStyle w:val="a7"/>
        <w:jc w:val="both"/>
        <w:rPr>
          <w:spacing w:val="-10"/>
          <w:sz w:val="24"/>
          <w:szCs w:val="24"/>
          <w:shd w:val="clear" w:color="auto" w:fill="FFFFFF"/>
          <w:lang w:eastAsia="ru-RU"/>
        </w:rPr>
      </w:pPr>
      <w:r w:rsidRPr="006A6034">
        <w:rPr>
          <w:i/>
          <w:iCs/>
          <w:spacing w:val="-10"/>
          <w:sz w:val="24"/>
          <w:szCs w:val="24"/>
          <w:shd w:val="clear" w:color="auto" w:fill="FFFFFF"/>
          <w:lang w:eastAsia="ru-RU"/>
        </w:rPr>
        <w:t>(протокол от</w:t>
      </w:r>
      <w:r w:rsidR="00574DE1" w:rsidRPr="006A6034">
        <w:rPr>
          <w:i/>
          <w:iCs/>
          <w:spacing w:val="-10"/>
          <w:sz w:val="24"/>
          <w:szCs w:val="24"/>
          <w:shd w:val="clear" w:color="auto" w:fill="FFFFFF"/>
          <w:lang w:eastAsia="ru-RU"/>
        </w:rPr>
        <w:t xml:space="preserve"> </w:t>
      </w:r>
      <w:r w:rsidR="006A6034" w:rsidRPr="006A6034">
        <w:rPr>
          <w:i/>
          <w:iCs/>
          <w:spacing w:val="-10"/>
          <w:sz w:val="24"/>
          <w:szCs w:val="24"/>
          <w:shd w:val="clear" w:color="auto" w:fill="FFFFFF"/>
          <w:lang w:eastAsia="ru-RU"/>
        </w:rPr>
        <w:t xml:space="preserve">25.08.2017 </w:t>
      </w:r>
      <w:r w:rsidRPr="006A6034">
        <w:rPr>
          <w:i/>
          <w:iCs/>
          <w:spacing w:val="-10"/>
          <w:sz w:val="24"/>
          <w:szCs w:val="24"/>
          <w:shd w:val="clear" w:color="auto" w:fill="FFFFFF"/>
          <w:lang w:eastAsia="ru-RU"/>
        </w:rPr>
        <w:t>№</w:t>
      </w:r>
      <w:r w:rsidR="00574DE1" w:rsidRPr="006A6034">
        <w:rPr>
          <w:i/>
          <w:iCs/>
          <w:spacing w:val="-10"/>
          <w:sz w:val="24"/>
          <w:szCs w:val="24"/>
          <w:shd w:val="clear" w:color="auto" w:fill="FFFFFF"/>
          <w:lang w:eastAsia="ru-RU"/>
        </w:rPr>
        <w:t>1</w:t>
      </w:r>
      <w:r w:rsidRPr="006A6034">
        <w:rPr>
          <w:i/>
          <w:iCs/>
          <w:spacing w:val="-10"/>
          <w:sz w:val="24"/>
          <w:szCs w:val="24"/>
          <w:shd w:val="clear" w:color="auto" w:fill="FFFFFF"/>
          <w:lang w:eastAsia="ru-RU"/>
        </w:rPr>
        <w:t>)</w:t>
      </w:r>
      <w:r w:rsidRPr="006A6034">
        <w:rPr>
          <w:sz w:val="24"/>
          <w:szCs w:val="24"/>
        </w:rPr>
        <w:t xml:space="preserve"> и совета родителей (законных представителей) несовершеннолетних обучающихся (далее - совет родителей) </w:t>
      </w:r>
      <w:r w:rsidRPr="006A6034">
        <w:rPr>
          <w:i/>
          <w:iCs/>
          <w:spacing w:val="-10"/>
          <w:sz w:val="24"/>
          <w:szCs w:val="24"/>
          <w:shd w:val="clear" w:color="auto" w:fill="FFFFFF"/>
          <w:lang w:eastAsia="ru-RU"/>
        </w:rPr>
        <w:t>(протокол от</w:t>
      </w:r>
      <w:r w:rsidR="006A6034" w:rsidRPr="006A6034">
        <w:rPr>
          <w:i/>
          <w:iCs/>
          <w:spacing w:val="-10"/>
          <w:sz w:val="24"/>
          <w:szCs w:val="24"/>
          <w:shd w:val="clear" w:color="auto" w:fill="FFFFFF"/>
          <w:lang w:eastAsia="ru-RU"/>
        </w:rPr>
        <w:t xml:space="preserve"> 25.08.2017</w:t>
      </w:r>
      <w:r w:rsidR="006A6034" w:rsidRPr="006A6034">
        <w:rPr>
          <w:spacing w:val="-10"/>
          <w:sz w:val="24"/>
          <w:szCs w:val="24"/>
          <w:shd w:val="clear" w:color="auto" w:fill="FFFFFF"/>
          <w:lang w:eastAsia="ru-RU"/>
        </w:rPr>
        <w:t xml:space="preserve"> </w:t>
      </w:r>
      <w:r w:rsidRPr="006A6034">
        <w:rPr>
          <w:i/>
          <w:iCs/>
          <w:spacing w:val="-10"/>
          <w:sz w:val="24"/>
          <w:szCs w:val="24"/>
          <w:shd w:val="clear" w:color="auto" w:fill="FFFFFF"/>
          <w:lang w:eastAsia="ru-RU"/>
        </w:rPr>
        <w:t>№</w:t>
      </w:r>
      <w:r w:rsidR="006A6034" w:rsidRPr="006A6034">
        <w:rPr>
          <w:i/>
          <w:iCs/>
          <w:spacing w:val="-10"/>
          <w:sz w:val="24"/>
          <w:szCs w:val="24"/>
          <w:shd w:val="clear" w:color="auto" w:fill="FFFFFF"/>
          <w:lang w:eastAsia="ru-RU"/>
        </w:rPr>
        <w:t>1</w:t>
      </w:r>
      <w:r w:rsidR="006A6034" w:rsidRPr="006A6034">
        <w:rPr>
          <w:spacing w:val="-10"/>
          <w:sz w:val="24"/>
          <w:szCs w:val="24"/>
          <w:shd w:val="clear" w:color="auto" w:fill="FFFFFF"/>
          <w:lang w:eastAsia="ru-RU"/>
        </w:rPr>
        <w:t>)</w:t>
      </w:r>
    </w:p>
    <w:p w:rsidR="008B42AB" w:rsidRPr="00461B81" w:rsidRDefault="008B42AB" w:rsidP="006A6034">
      <w:pPr>
        <w:pStyle w:val="a7"/>
        <w:jc w:val="both"/>
        <w:rPr>
          <w:sz w:val="24"/>
          <w:szCs w:val="24"/>
        </w:rPr>
      </w:pPr>
      <w:r w:rsidRPr="006A6034">
        <w:rPr>
          <w:sz w:val="24"/>
          <w:szCs w:val="24"/>
        </w:rPr>
        <w:t>5. Изменения в Положение могут быть внесены только с учётом мнения совета обучающихся</w:t>
      </w:r>
      <w:r w:rsidRPr="00461B81">
        <w:rPr>
          <w:sz w:val="24"/>
          <w:szCs w:val="24"/>
        </w:rPr>
        <w:t xml:space="preserve"> и совета родителей, а также по согласованию с профсоюзным комитетом организации.</w:t>
      </w:r>
    </w:p>
    <w:p w:rsidR="008B42AB" w:rsidRPr="00461B81" w:rsidRDefault="008B42AB" w:rsidP="008B42AB">
      <w:pPr>
        <w:pStyle w:val="a7"/>
        <w:ind w:firstLine="567"/>
        <w:jc w:val="both"/>
        <w:rPr>
          <w:sz w:val="24"/>
          <w:szCs w:val="24"/>
        </w:rPr>
      </w:pPr>
      <w:r w:rsidRPr="00461B81">
        <w:rPr>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B42AB" w:rsidRPr="00461B81" w:rsidRDefault="008B42AB" w:rsidP="008B42AB">
      <w:pPr>
        <w:pStyle w:val="a7"/>
        <w:ind w:firstLine="567"/>
        <w:jc w:val="both"/>
        <w:rPr>
          <w:b/>
          <w:sz w:val="24"/>
          <w:szCs w:val="24"/>
        </w:rPr>
      </w:pPr>
      <w:bookmarkStart w:id="5" w:name="bookmark3"/>
      <w:r w:rsidRPr="00461B81">
        <w:rPr>
          <w:b/>
          <w:sz w:val="24"/>
          <w:szCs w:val="24"/>
        </w:rPr>
        <w:t>Порядок создания и работы Комиссии</w:t>
      </w:r>
      <w:bookmarkEnd w:id="5"/>
    </w:p>
    <w:p w:rsidR="008B42AB" w:rsidRPr="00461B81" w:rsidRDefault="008B42AB" w:rsidP="008B42AB">
      <w:pPr>
        <w:pStyle w:val="a7"/>
        <w:ind w:firstLine="567"/>
        <w:jc w:val="both"/>
        <w:rPr>
          <w:sz w:val="24"/>
          <w:szCs w:val="24"/>
        </w:rPr>
      </w:pPr>
      <w:r w:rsidRPr="00461B81">
        <w:rPr>
          <w:sz w:val="24"/>
          <w:szCs w:val="24"/>
        </w:rPr>
        <w:lastRenderedPageBreak/>
        <w:t>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8B42AB" w:rsidRPr="00461B81" w:rsidRDefault="008B42AB" w:rsidP="008B42AB">
      <w:pPr>
        <w:pStyle w:val="a7"/>
        <w:ind w:firstLine="567"/>
        <w:jc w:val="both"/>
        <w:rPr>
          <w:sz w:val="24"/>
          <w:szCs w:val="24"/>
        </w:rPr>
      </w:pPr>
      <w:r w:rsidRPr="00461B81">
        <w:rPr>
          <w:sz w:val="24"/>
          <w:szCs w:val="24"/>
        </w:rPr>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8B42AB" w:rsidRPr="00461B81" w:rsidRDefault="008B42AB" w:rsidP="008B42AB">
      <w:pPr>
        <w:pStyle w:val="a7"/>
        <w:ind w:firstLine="567"/>
        <w:jc w:val="both"/>
        <w:rPr>
          <w:i/>
          <w:iCs/>
          <w:color w:val="FF0000"/>
          <w:sz w:val="24"/>
          <w:szCs w:val="24"/>
        </w:rPr>
      </w:pPr>
      <w:r w:rsidRPr="00461B81">
        <w:rPr>
          <w:color w:val="000000"/>
          <w:sz w:val="24"/>
          <w:szCs w:val="24"/>
          <w:shd w:val="clear" w:color="auto" w:fill="FFFFFF"/>
          <w:lang w:eastAsia="ru-RU"/>
        </w:rPr>
        <w:t xml:space="preserve">9.Срок ПОЛНОМОЧИЙ </w:t>
      </w:r>
      <w:r w:rsidRPr="00461B81">
        <w:rPr>
          <w:sz w:val="24"/>
          <w:szCs w:val="24"/>
        </w:rPr>
        <w:t>Комиссии —</w:t>
      </w:r>
      <w:r w:rsidR="003D724A" w:rsidRPr="00461B81">
        <w:rPr>
          <w:sz w:val="24"/>
          <w:szCs w:val="24"/>
        </w:rPr>
        <w:t>3 года.</w:t>
      </w:r>
    </w:p>
    <w:p w:rsidR="008B42AB" w:rsidRPr="00461B81" w:rsidRDefault="008B42AB" w:rsidP="008B42AB">
      <w:pPr>
        <w:pStyle w:val="a7"/>
        <w:ind w:firstLine="567"/>
        <w:jc w:val="both"/>
        <w:rPr>
          <w:sz w:val="24"/>
          <w:szCs w:val="24"/>
        </w:rPr>
      </w:pPr>
      <w:r w:rsidRPr="00461B81">
        <w:rPr>
          <w:sz w:val="24"/>
          <w:szCs w:val="24"/>
        </w:rPr>
        <w:t xml:space="preserve"> 10. Досрочное прекращение полномочий члена Комиссии предусмотрено в следующих случаях:</w:t>
      </w:r>
    </w:p>
    <w:p w:rsidR="008B42AB" w:rsidRPr="00461B81" w:rsidRDefault="008B42AB" w:rsidP="008B42AB">
      <w:pPr>
        <w:pStyle w:val="a7"/>
        <w:ind w:firstLine="567"/>
        <w:jc w:val="both"/>
        <w:rPr>
          <w:sz w:val="24"/>
          <w:szCs w:val="24"/>
        </w:rPr>
      </w:pPr>
      <w:r w:rsidRPr="00461B81">
        <w:rPr>
          <w:sz w:val="24"/>
          <w:szCs w:val="24"/>
        </w:rPr>
        <w:t>на основании личного заявления члена Комиссии об исключении из её состава;</w:t>
      </w:r>
    </w:p>
    <w:p w:rsidR="008B42AB" w:rsidRPr="00461B81" w:rsidRDefault="008B42AB" w:rsidP="008B42AB">
      <w:pPr>
        <w:pStyle w:val="a7"/>
        <w:ind w:firstLine="567"/>
        <w:jc w:val="both"/>
        <w:rPr>
          <w:sz w:val="24"/>
          <w:szCs w:val="24"/>
        </w:rPr>
      </w:pPr>
      <w:r w:rsidRPr="00461B81">
        <w:rPr>
          <w:sz w:val="24"/>
          <w:szCs w:val="24"/>
        </w:rPr>
        <w:t>по требованию не менее 2/3 членов Комиссии, выраженному в письменной форме;</w:t>
      </w:r>
    </w:p>
    <w:p w:rsidR="008B42AB" w:rsidRPr="00461B81" w:rsidRDefault="008B42AB" w:rsidP="008B42AB">
      <w:pPr>
        <w:pStyle w:val="a7"/>
        <w:ind w:firstLine="567"/>
        <w:jc w:val="both"/>
        <w:rPr>
          <w:sz w:val="24"/>
          <w:szCs w:val="24"/>
        </w:rPr>
      </w:pPr>
      <w:r w:rsidRPr="00461B81">
        <w:rPr>
          <w:sz w:val="24"/>
          <w:szCs w:val="24"/>
        </w:rPr>
        <w:t>в случае прекращения членом Комиссии образовательных или трудовых отношений с организацией.</w:t>
      </w:r>
    </w:p>
    <w:p w:rsidR="008B42AB" w:rsidRPr="00461B81" w:rsidRDefault="008B42AB" w:rsidP="008B42AB">
      <w:pPr>
        <w:pStyle w:val="a7"/>
        <w:ind w:firstLine="567"/>
        <w:jc w:val="both"/>
        <w:rPr>
          <w:sz w:val="24"/>
          <w:szCs w:val="24"/>
        </w:rPr>
      </w:pPr>
      <w:r w:rsidRPr="00461B81">
        <w:rPr>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B42AB" w:rsidRPr="00461B81" w:rsidRDefault="008B42AB" w:rsidP="008B42AB">
      <w:pPr>
        <w:pStyle w:val="a7"/>
        <w:ind w:firstLine="567"/>
        <w:jc w:val="both"/>
        <w:rPr>
          <w:sz w:val="24"/>
          <w:szCs w:val="24"/>
        </w:rPr>
      </w:pPr>
      <w:r w:rsidRPr="00461B81">
        <w:rPr>
          <w:sz w:val="24"/>
          <w:szCs w:val="24"/>
        </w:rPr>
        <w:t>12. Члены Комиссии осуществляют свою деятельность на безвозмездной основе</w:t>
      </w:r>
    </w:p>
    <w:p w:rsidR="008B42AB" w:rsidRPr="00461B81" w:rsidRDefault="008B42AB" w:rsidP="008B42AB">
      <w:pPr>
        <w:pStyle w:val="a7"/>
        <w:ind w:firstLine="567"/>
        <w:jc w:val="both"/>
        <w:rPr>
          <w:sz w:val="24"/>
          <w:szCs w:val="24"/>
        </w:rPr>
      </w:pPr>
      <w:r w:rsidRPr="00461B81">
        <w:rPr>
          <w:sz w:val="24"/>
          <w:szCs w:val="24"/>
        </w:rPr>
        <w:t>13. Комиссия избирает из своего состава председателя, заместителя председателя и секретаря.</w:t>
      </w:r>
    </w:p>
    <w:p w:rsidR="008B42AB" w:rsidRPr="00461B81" w:rsidRDefault="008B42AB" w:rsidP="008B42AB">
      <w:pPr>
        <w:pStyle w:val="a7"/>
        <w:ind w:firstLine="567"/>
        <w:jc w:val="both"/>
        <w:rPr>
          <w:sz w:val="24"/>
          <w:szCs w:val="24"/>
        </w:rPr>
      </w:pPr>
      <w:r w:rsidRPr="00461B81">
        <w:rPr>
          <w:sz w:val="24"/>
          <w:szCs w:val="24"/>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B42AB" w:rsidRPr="00461B81" w:rsidRDefault="008B42AB" w:rsidP="008B42AB">
      <w:pPr>
        <w:pStyle w:val="a7"/>
        <w:ind w:firstLine="567"/>
        <w:jc w:val="both"/>
        <w:rPr>
          <w:spacing w:val="-4"/>
          <w:sz w:val="24"/>
          <w:szCs w:val="24"/>
        </w:rPr>
      </w:pPr>
      <w:r w:rsidRPr="00461B81">
        <w:rPr>
          <w:spacing w:val="-4"/>
          <w:sz w:val="24"/>
          <w:szCs w:val="24"/>
        </w:rPr>
        <w:t>15.Председатель Комиссии осуществляет следующие функции и полномочия:</w:t>
      </w:r>
    </w:p>
    <w:p w:rsidR="008B42AB" w:rsidRPr="00461B81" w:rsidRDefault="008B42AB" w:rsidP="008B42AB">
      <w:pPr>
        <w:pStyle w:val="a7"/>
        <w:ind w:firstLine="567"/>
        <w:jc w:val="both"/>
        <w:rPr>
          <w:spacing w:val="-4"/>
          <w:sz w:val="24"/>
          <w:szCs w:val="24"/>
        </w:rPr>
      </w:pPr>
      <w:r w:rsidRPr="00461B81">
        <w:rPr>
          <w:spacing w:val="-4"/>
          <w:sz w:val="24"/>
          <w:szCs w:val="24"/>
        </w:rPr>
        <w:t>1) распределение обязанностей между членами Комиссии;</w:t>
      </w:r>
    </w:p>
    <w:p w:rsidR="008B42AB" w:rsidRPr="00461B81" w:rsidRDefault="008B42AB" w:rsidP="008B42AB">
      <w:pPr>
        <w:pStyle w:val="a7"/>
        <w:ind w:firstLine="567"/>
        <w:jc w:val="both"/>
        <w:rPr>
          <w:spacing w:val="-4"/>
          <w:sz w:val="24"/>
          <w:szCs w:val="24"/>
        </w:rPr>
      </w:pPr>
      <w:r w:rsidRPr="00461B81">
        <w:rPr>
          <w:spacing w:val="-4"/>
          <w:sz w:val="24"/>
          <w:szCs w:val="24"/>
        </w:rPr>
        <w:t>утверждение повестки заседаний Комиссии;</w:t>
      </w:r>
    </w:p>
    <w:p w:rsidR="008B42AB" w:rsidRPr="00461B81" w:rsidRDefault="008B42AB" w:rsidP="008B42AB">
      <w:pPr>
        <w:pStyle w:val="a7"/>
        <w:ind w:firstLine="567"/>
        <w:jc w:val="both"/>
        <w:rPr>
          <w:spacing w:val="-4"/>
          <w:sz w:val="24"/>
          <w:szCs w:val="24"/>
        </w:rPr>
      </w:pPr>
      <w:r w:rsidRPr="00461B81">
        <w:rPr>
          <w:spacing w:val="-4"/>
          <w:sz w:val="24"/>
          <w:szCs w:val="24"/>
        </w:rPr>
        <w:t>созыв заседаний Комиссии;</w:t>
      </w:r>
    </w:p>
    <w:p w:rsidR="008B42AB" w:rsidRPr="00461B81" w:rsidRDefault="008B42AB" w:rsidP="008B42AB">
      <w:pPr>
        <w:pStyle w:val="a7"/>
        <w:ind w:firstLine="567"/>
        <w:jc w:val="both"/>
        <w:rPr>
          <w:spacing w:val="-4"/>
          <w:sz w:val="24"/>
          <w:szCs w:val="24"/>
        </w:rPr>
      </w:pPr>
      <w:r w:rsidRPr="00461B81">
        <w:rPr>
          <w:spacing w:val="-4"/>
          <w:sz w:val="24"/>
          <w:szCs w:val="24"/>
        </w:rPr>
        <w:t>председательство на заседаниях Комиссии;</w:t>
      </w:r>
    </w:p>
    <w:p w:rsidR="008B42AB" w:rsidRPr="00461B81" w:rsidRDefault="008B42AB" w:rsidP="008B42AB">
      <w:pPr>
        <w:pStyle w:val="a7"/>
        <w:ind w:firstLine="567"/>
        <w:jc w:val="both"/>
        <w:rPr>
          <w:spacing w:val="-4"/>
          <w:sz w:val="24"/>
          <w:szCs w:val="24"/>
        </w:rPr>
      </w:pPr>
      <w:r w:rsidRPr="00461B81">
        <w:rPr>
          <w:spacing w:val="-4"/>
          <w:sz w:val="24"/>
          <w:szCs w:val="24"/>
        </w:rPr>
        <w:t>подписание протоколов заседаний и иных исходящих документов Комиссии;</w:t>
      </w:r>
    </w:p>
    <w:p w:rsidR="008B42AB" w:rsidRPr="00461B81" w:rsidRDefault="008B42AB" w:rsidP="008B42AB">
      <w:pPr>
        <w:pStyle w:val="a7"/>
        <w:ind w:firstLine="567"/>
        <w:jc w:val="both"/>
        <w:rPr>
          <w:sz w:val="24"/>
          <w:szCs w:val="24"/>
        </w:rPr>
      </w:pPr>
      <w:r w:rsidRPr="00461B81">
        <w:rPr>
          <w:spacing w:val="-4"/>
          <w:sz w:val="24"/>
          <w:szCs w:val="24"/>
        </w:rPr>
        <w:t>общий контроль</w:t>
      </w:r>
      <w:r w:rsidRPr="00461B81">
        <w:rPr>
          <w:sz w:val="24"/>
          <w:szCs w:val="24"/>
        </w:rPr>
        <w:t xml:space="preserve"> за исполнением решений, принятых Комиссией.</w:t>
      </w:r>
    </w:p>
    <w:p w:rsidR="008B42AB" w:rsidRPr="00461B81" w:rsidRDefault="008B42AB" w:rsidP="008B42AB">
      <w:pPr>
        <w:pStyle w:val="a7"/>
        <w:ind w:firstLine="567"/>
        <w:jc w:val="both"/>
        <w:rPr>
          <w:sz w:val="24"/>
          <w:szCs w:val="24"/>
        </w:rPr>
      </w:pPr>
      <w:r w:rsidRPr="00461B81">
        <w:rPr>
          <w:sz w:val="24"/>
          <w:szCs w:val="24"/>
        </w:rPr>
        <w:t>16.Заместитель председателя Комиссии назначается решением председателя Комиссии из числа её членов.</w:t>
      </w:r>
    </w:p>
    <w:p w:rsidR="008B42AB" w:rsidRPr="00461B81" w:rsidRDefault="008B42AB" w:rsidP="008B42AB">
      <w:pPr>
        <w:pStyle w:val="a7"/>
        <w:ind w:firstLine="567"/>
        <w:jc w:val="both"/>
        <w:rPr>
          <w:sz w:val="24"/>
          <w:szCs w:val="24"/>
        </w:rPr>
      </w:pPr>
      <w:r w:rsidRPr="00461B81">
        <w:rPr>
          <w:sz w:val="24"/>
          <w:szCs w:val="24"/>
        </w:rPr>
        <w:t>17. Заместитель председателя Комиссии осуществляет следующие функции и полномочия:</w:t>
      </w:r>
    </w:p>
    <w:p w:rsidR="008B42AB" w:rsidRPr="00461B81" w:rsidRDefault="008B42AB" w:rsidP="008B42AB">
      <w:pPr>
        <w:pStyle w:val="a7"/>
        <w:ind w:firstLine="567"/>
        <w:jc w:val="both"/>
        <w:rPr>
          <w:sz w:val="24"/>
          <w:szCs w:val="24"/>
        </w:rPr>
      </w:pPr>
      <w:r w:rsidRPr="00461B81">
        <w:rPr>
          <w:sz w:val="24"/>
          <w:szCs w:val="24"/>
        </w:rPr>
        <w:t>координация работы членов Комиссии;</w:t>
      </w:r>
    </w:p>
    <w:p w:rsidR="008B42AB" w:rsidRPr="00461B81" w:rsidRDefault="008B42AB" w:rsidP="008B42AB">
      <w:pPr>
        <w:pStyle w:val="a7"/>
        <w:ind w:firstLine="567"/>
        <w:jc w:val="both"/>
        <w:rPr>
          <w:sz w:val="24"/>
          <w:szCs w:val="24"/>
        </w:rPr>
      </w:pPr>
      <w:r w:rsidRPr="00461B81">
        <w:rPr>
          <w:sz w:val="24"/>
          <w:szCs w:val="24"/>
        </w:rPr>
        <w:t>подготовка документов, вносимых на рассмотрение Комиссии;</w:t>
      </w:r>
    </w:p>
    <w:p w:rsidR="008B42AB" w:rsidRPr="00461B81" w:rsidRDefault="008B42AB" w:rsidP="008B42AB">
      <w:pPr>
        <w:pStyle w:val="a7"/>
        <w:ind w:firstLine="567"/>
        <w:jc w:val="both"/>
        <w:rPr>
          <w:sz w:val="24"/>
          <w:szCs w:val="24"/>
        </w:rPr>
      </w:pPr>
      <w:r w:rsidRPr="00461B81">
        <w:rPr>
          <w:sz w:val="24"/>
          <w:szCs w:val="24"/>
        </w:rPr>
        <w:t xml:space="preserve"> выполнение обязанностей председателя Комиссии в случае его отсутствия.</w:t>
      </w:r>
    </w:p>
    <w:p w:rsidR="008B42AB" w:rsidRPr="00461B81" w:rsidRDefault="008B42AB" w:rsidP="008B42AB">
      <w:pPr>
        <w:pStyle w:val="a7"/>
        <w:ind w:firstLine="567"/>
        <w:jc w:val="both"/>
        <w:rPr>
          <w:sz w:val="24"/>
          <w:szCs w:val="24"/>
        </w:rPr>
      </w:pPr>
      <w:r w:rsidRPr="00461B81">
        <w:rPr>
          <w:sz w:val="24"/>
          <w:szCs w:val="24"/>
        </w:rPr>
        <w:t>18. Секретарь Комиссии назначается решением председателя Комиссии из числа её членов.</w:t>
      </w:r>
    </w:p>
    <w:p w:rsidR="008B42AB" w:rsidRPr="00461B81" w:rsidRDefault="008B42AB" w:rsidP="008B42AB">
      <w:pPr>
        <w:pStyle w:val="a7"/>
        <w:ind w:firstLine="567"/>
        <w:jc w:val="both"/>
        <w:rPr>
          <w:sz w:val="24"/>
          <w:szCs w:val="24"/>
        </w:rPr>
      </w:pPr>
      <w:r w:rsidRPr="00461B81">
        <w:rPr>
          <w:sz w:val="24"/>
          <w:szCs w:val="24"/>
        </w:rPr>
        <w:t>19. Секретарь Комиссии осуществляет следующие функции:</w:t>
      </w:r>
    </w:p>
    <w:p w:rsidR="008B42AB" w:rsidRPr="00461B81" w:rsidRDefault="008B42AB" w:rsidP="008B42AB">
      <w:pPr>
        <w:pStyle w:val="a7"/>
        <w:ind w:firstLine="567"/>
        <w:jc w:val="both"/>
        <w:rPr>
          <w:sz w:val="24"/>
          <w:szCs w:val="24"/>
        </w:rPr>
      </w:pPr>
      <w:r w:rsidRPr="00461B81">
        <w:rPr>
          <w:sz w:val="24"/>
          <w:szCs w:val="24"/>
        </w:rPr>
        <w:t>регистрация заявлений, поступивших в Комиссию;</w:t>
      </w:r>
    </w:p>
    <w:p w:rsidR="008B42AB" w:rsidRPr="00461B81" w:rsidRDefault="008B42AB" w:rsidP="008B42AB">
      <w:pPr>
        <w:pStyle w:val="a7"/>
        <w:ind w:firstLine="567"/>
        <w:jc w:val="both"/>
        <w:rPr>
          <w:sz w:val="24"/>
          <w:szCs w:val="24"/>
        </w:rPr>
      </w:pPr>
      <w:r w:rsidRPr="00461B81">
        <w:rPr>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B42AB" w:rsidRPr="00461B81" w:rsidRDefault="008B42AB" w:rsidP="008B42AB">
      <w:pPr>
        <w:pStyle w:val="a7"/>
        <w:ind w:firstLine="567"/>
        <w:jc w:val="both"/>
        <w:rPr>
          <w:sz w:val="24"/>
          <w:szCs w:val="24"/>
        </w:rPr>
      </w:pPr>
      <w:r w:rsidRPr="00461B81">
        <w:rPr>
          <w:sz w:val="24"/>
          <w:szCs w:val="24"/>
        </w:rPr>
        <w:t>ведение и оформление протоколов заседаний Комиссии;</w:t>
      </w:r>
    </w:p>
    <w:p w:rsidR="008B42AB" w:rsidRPr="00461B81" w:rsidRDefault="008B42AB" w:rsidP="008B42AB">
      <w:pPr>
        <w:pStyle w:val="a7"/>
        <w:ind w:firstLine="567"/>
        <w:jc w:val="both"/>
        <w:rPr>
          <w:sz w:val="24"/>
          <w:szCs w:val="24"/>
        </w:rPr>
      </w:pPr>
      <w:r w:rsidRPr="00461B81">
        <w:rPr>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8B42AB" w:rsidRPr="00461B81" w:rsidRDefault="008B42AB" w:rsidP="008B42AB">
      <w:pPr>
        <w:pStyle w:val="a7"/>
        <w:ind w:firstLine="567"/>
        <w:jc w:val="both"/>
        <w:rPr>
          <w:sz w:val="24"/>
          <w:szCs w:val="24"/>
        </w:rPr>
      </w:pPr>
      <w:r w:rsidRPr="00461B81">
        <w:rPr>
          <w:sz w:val="24"/>
          <w:szCs w:val="24"/>
        </w:rPr>
        <w:t>обеспечение текущего хранения документов и материалов Комиссии, а также обеспечение их сохранности.</w:t>
      </w:r>
    </w:p>
    <w:p w:rsidR="008B42AB" w:rsidRPr="00461B81" w:rsidRDefault="008B42AB" w:rsidP="008B42AB">
      <w:pPr>
        <w:pStyle w:val="a7"/>
        <w:ind w:firstLine="567"/>
        <w:jc w:val="both"/>
        <w:rPr>
          <w:sz w:val="24"/>
          <w:szCs w:val="24"/>
        </w:rPr>
      </w:pPr>
      <w:r w:rsidRPr="00461B81">
        <w:rPr>
          <w:sz w:val="24"/>
          <w:szCs w:val="24"/>
        </w:rPr>
        <w:t>20. Члены Комиссии имеют право: участвовать в подготовке заседаний Комиссии;</w:t>
      </w:r>
    </w:p>
    <w:p w:rsidR="008B42AB" w:rsidRPr="00461B81" w:rsidRDefault="008B42AB" w:rsidP="008B42AB">
      <w:pPr>
        <w:pStyle w:val="a7"/>
        <w:ind w:firstLine="567"/>
        <w:jc w:val="both"/>
        <w:rPr>
          <w:sz w:val="24"/>
          <w:szCs w:val="24"/>
        </w:rPr>
      </w:pPr>
      <w:r w:rsidRPr="00461B81">
        <w:rPr>
          <w:sz w:val="24"/>
          <w:szCs w:val="24"/>
        </w:rPr>
        <w:t>обращаться к председателю Комиссии по вопросам, относящимся к компетенции Комиссии;</w:t>
      </w:r>
    </w:p>
    <w:p w:rsidR="008B42AB" w:rsidRPr="00461B81" w:rsidRDefault="008B42AB" w:rsidP="008B42AB">
      <w:pPr>
        <w:pStyle w:val="a7"/>
        <w:ind w:firstLine="567"/>
        <w:jc w:val="both"/>
        <w:rPr>
          <w:sz w:val="24"/>
          <w:szCs w:val="24"/>
        </w:rPr>
      </w:pPr>
      <w:r w:rsidRPr="00461B81">
        <w:rPr>
          <w:sz w:val="24"/>
          <w:szCs w:val="24"/>
        </w:rPr>
        <w:t xml:space="preserve">запрашивать у руководителя организации информацию по вопросам, относящимся к компетенции Комиссии; в случае предполагаемого отсутствия на заседании Комиссии </w:t>
      </w:r>
      <w:r w:rsidRPr="00461B81">
        <w:rPr>
          <w:sz w:val="24"/>
          <w:szCs w:val="24"/>
        </w:rPr>
        <w:lastRenderedPageBreak/>
        <w:t>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B42AB" w:rsidRPr="00461B81" w:rsidRDefault="008B42AB" w:rsidP="008B42AB">
      <w:pPr>
        <w:pStyle w:val="a7"/>
        <w:ind w:firstLine="567"/>
        <w:jc w:val="both"/>
        <w:rPr>
          <w:sz w:val="24"/>
          <w:szCs w:val="24"/>
        </w:rPr>
      </w:pPr>
      <w:r w:rsidRPr="00461B81">
        <w:rPr>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B42AB" w:rsidRPr="00461B81" w:rsidRDefault="008B42AB" w:rsidP="008B42AB">
      <w:pPr>
        <w:pStyle w:val="a7"/>
        <w:ind w:firstLine="567"/>
        <w:jc w:val="both"/>
        <w:rPr>
          <w:sz w:val="24"/>
          <w:szCs w:val="24"/>
        </w:rPr>
      </w:pPr>
      <w:r w:rsidRPr="00461B81">
        <w:rPr>
          <w:sz w:val="24"/>
          <w:szCs w:val="24"/>
        </w:rPr>
        <w:t>вносить предложения по совершенствованию организации работы Комиссии.</w:t>
      </w:r>
    </w:p>
    <w:p w:rsidR="008B42AB" w:rsidRPr="00461B81" w:rsidRDefault="008B42AB" w:rsidP="008B42AB">
      <w:pPr>
        <w:pStyle w:val="a7"/>
        <w:ind w:firstLine="567"/>
        <w:jc w:val="both"/>
        <w:rPr>
          <w:sz w:val="24"/>
          <w:szCs w:val="24"/>
        </w:rPr>
      </w:pPr>
      <w:r w:rsidRPr="00461B81">
        <w:rPr>
          <w:sz w:val="24"/>
          <w:szCs w:val="24"/>
        </w:rPr>
        <w:t>21. Члены Комиссии обязаны:</w:t>
      </w:r>
    </w:p>
    <w:p w:rsidR="008B42AB" w:rsidRPr="00461B81" w:rsidRDefault="008B42AB" w:rsidP="008B42AB">
      <w:pPr>
        <w:pStyle w:val="a7"/>
        <w:ind w:firstLine="567"/>
        <w:jc w:val="both"/>
        <w:rPr>
          <w:sz w:val="24"/>
          <w:szCs w:val="24"/>
        </w:rPr>
      </w:pPr>
      <w:r w:rsidRPr="00461B81">
        <w:rPr>
          <w:sz w:val="24"/>
          <w:szCs w:val="24"/>
        </w:rPr>
        <w:t>участвовать в заседаниях Комиссии;</w:t>
      </w:r>
    </w:p>
    <w:p w:rsidR="008B42AB" w:rsidRPr="00461B81" w:rsidRDefault="008B42AB" w:rsidP="008B42AB">
      <w:pPr>
        <w:pStyle w:val="a7"/>
        <w:ind w:firstLine="567"/>
        <w:jc w:val="both"/>
        <w:rPr>
          <w:sz w:val="24"/>
          <w:szCs w:val="24"/>
        </w:rPr>
      </w:pPr>
      <w:r w:rsidRPr="00461B81">
        <w:rPr>
          <w:sz w:val="24"/>
          <w:szCs w:val="24"/>
        </w:rPr>
        <w:t>выполнять функции, возложенные на них в соответствии с настоящим Положением;</w:t>
      </w:r>
    </w:p>
    <w:p w:rsidR="008B42AB" w:rsidRPr="00461B81" w:rsidRDefault="008B42AB" w:rsidP="008B42AB">
      <w:pPr>
        <w:pStyle w:val="a7"/>
        <w:ind w:firstLine="567"/>
        <w:jc w:val="both"/>
        <w:rPr>
          <w:sz w:val="24"/>
          <w:szCs w:val="24"/>
        </w:rPr>
      </w:pPr>
      <w:r w:rsidRPr="00461B81">
        <w:rPr>
          <w:sz w:val="24"/>
          <w:szCs w:val="24"/>
        </w:rPr>
        <w:t>соблюдать требования законодательства при реализации своих функций;</w:t>
      </w:r>
    </w:p>
    <w:p w:rsidR="008B42AB" w:rsidRPr="00461B81" w:rsidRDefault="008B42AB" w:rsidP="008B42AB">
      <w:pPr>
        <w:pStyle w:val="a7"/>
        <w:ind w:firstLine="567"/>
        <w:jc w:val="both"/>
        <w:rPr>
          <w:sz w:val="24"/>
          <w:szCs w:val="24"/>
        </w:rPr>
      </w:pPr>
      <w:r w:rsidRPr="00461B81">
        <w:rPr>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B42AB" w:rsidRPr="00461B81" w:rsidRDefault="008B42AB" w:rsidP="008B42AB">
      <w:pPr>
        <w:pStyle w:val="a7"/>
        <w:ind w:firstLine="567"/>
        <w:jc w:val="both"/>
        <w:rPr>
          <w:sz w:val="24"/>
          <w:szCs w:val="24"/>
        </w:rPr>
      </w:pPr>
      <w:r w:rsidRPr="00461B81">
        <w:rPr>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6" w:name="bookmark4"/>
    </w:p>
    <w:p w:rsidR="008B42AB" w:rsidRPr="00461B81" w:rsidRDefault="008B42AB" w:rsidP="008B42AB">
      <w:pPr>
        <w:pStyle w:val="a7"/>
        <w:ind w:firstLine="567"/>
        <w:jc w:val="both"/>
        <w:rPr>
          <w:sz w:val="24"/>
          <w:szCs w:val="24"/>
        </w:rPr>
      </w:pPr>
      <w:r w:rsidRPr="00461B81">
        <w:rPr>
          <w:sz w:val="24"/>
          <w:szCs w:val="24"/>
        </w:rPr>
        <w:t>Функции и полномочия Комиссии</w:t>
      </w:r>
      <w:bookmarkEnd w:id="6"/>
    </w:p>
    <w:p w:rsidR="008B42AB" w:rsidRPr="00461B81" w:rsidRDefault="008B42AB" w:rsidP="008B42AB">
      <w:pPr>
        <w:pStyle w:val="a7"/>
        <w:ind w:firstLine="567"/>
        <w:jc w:val="both"/>
        <w:rPr>
          <w:sz w:val="24"/>
          <w:szCs w:val="24"/>
        </w:rPr>
      </w:pPr>
      <w:r w:rsidRPr="00461B81">
        <w:rPr>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8B42AB" w:rsidRPr="00461B81" w:rsidRDefault="008B42AB" w:rsidP="008B42AB">
      <w:pPr>
        <w:pStyle w:val="a7"/>
        <w:ind w:firstLine="567"/>
        <w:jc w:val="both"/>
        <w:rPr>
          <w:sz w:val="24"/>
          <w:szCs w:val="24"/>
        </w:rPr>
      </w:pPr>
      <w:r w:rsidRPr="00461B81">
        <w:rPr>
          <w:sz w:val="24"/>
          <w:szCs w:val="24"/>
        </w:rPr>
        <w:t>рассмотрение жалоб на нарушение участником образовательных отношений:</w:t>
      </w:r>
    </w:p>
    <w:p w:rsidR="008B42AB" w:rsidRPr="00461B81" w:rsidRDefault="008B42AB" w:rsidP="008B42AB">
      <w:pPr>
        <w:pStyle w:val="a7"/>
        <w:ind w:firstLine="567"/>
        <w:jc w:val="both"/>
        <w:rPr>
          <w:sz w:val="24"/>
          <w:szCs w:val="24"/>
        </w:rPr>
      </w:pPr>
      <w:r w:rsidRPr="00461B81">
        <w:rPr>
          <w:sz w:val="24"/>
          <w:szCs w:val="24"/>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8B42AB" w:rsidRPr="00461B81" w:rsidRDefault="008B42AB" w:rsidP="008B42AB">
      <w:pPr>
        <w:pStyle w:val="a7"/>
        <w:ind w:firstLine="567"/>
        <w:jc w:val="both"/>
        <w:rPr>
          <w:sz w:val="24"/>
          <w:szCs w:val="24"/>
        </w:rPr>
      </w:pPr>
      <w:r w:rsidRPr="00461B81">
        <w:rPr>
          <w:sz w:val="24"/>
          <w:szCs w:val="24"/>
        </w:rPr>
        <w:t>б)образовательных программ организации, в том числе рабочих программ учебных предметов, курсов;</w:t>
      </w:r>
    </w:p>
    <w:p w:rsidR="008B42AB" w:rsidRPr="00461B81" w:rsidRDefault="008B42AB" w:rsidP="008B42AB">
      <w:pPr>
        <w:pStyle w:val="a7"/>
        <w:ind w:firstLine="567"/>
        <w:jc w:val="both"/>
        <w:rPr>
          <w:sz w:val="24"/>
          <w:szCs w:val="24"/>
        </w:rPr>
      </w:pPr>
      <w:r w:rsidRPr="00461B81">
        <w:rPr>
          <w:sz w:val="24"/>
          <w:szCs w:val="24"/>
        </w:rPr>
        <w:t>в)иных локальных нормативных актов по вопросам реализации права на образование, в том числе установления форм, периодичности и порядка</w:t>
      </w:r>
    </w:p>
    <w:p w:rsidR="008B42AB" w:rsidRPr="00461B81" w:rsidRDefault="008B42AB" w:rsidP="008B42AB">
      <w:pPr>
        <w:pStyle w:val="a7"/>
        <w:ind w:firstLine="567"/>
        <w:jc w:val="both"/>
        <w:rPr>
          <w:sz w:val="24"/>
          <w:szCs w:val="24"/>
        </w:rPr>
      </w:pPr>
      <w:r w:rsidRPr="00461B81">
        <w:rPr>
          <w:sz w:val="24"/>
          <w:szCs w:val="24"/>
        </w:rPr>
        <w:t>проведения текущего контроля успеваемости и промежуточной аттестации обучающихся;</w:t>
      </w:r>
    </w:p>
    <w:p w:rsidR="008B42AB" w:rsidRPr="00461B81" w:rsidRDefault="008B42AB" w:rsidP="008B42AB">
      <w:pPr>
        <w:pStyle w:val="a7"/>
        <w:ind w:firstLine="567"/>
        <w:jc w:val="both"/>
        <w:rPr>
          <w:sz w:val="24"/>
          <w:szCs w:val="24"/>
        </w:rPr>
      </w:pPr>
      <w:r w:rsidRPr="00461B81">
        <w:rPr>
          <w:sz w:val="24"/>
          <w:szCs w:val="24"/>
        </w:rPr>
        <w:t>установление наличия или отсутствия конфликта интересов педагогического работника*; (</w:t>
      </w:r>
      <w:r w:rsidRPr="00461B81">
        <w:rPr>
          <w:i/>
          <w:sz w:val="24"/>
          <w:szCs w:val="24"/>
        </w:rPr>
        <w:t xml:space="preserve"> 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8B42AB" w:rsidRPr="00461B81" w:rsidRDefault="008B42AB" w:rsidP="008B42AB">
      <w:pPr>
        <w:pStyle w:val="a7"/>
        <w:ind w:firstLine="567"/>
        <w:jc w:val="both"/>
        <w:rPr>
          <w:sz w:val="24"/>
          <w:szCs w:val="24"/>
        </w:rPr>
      </w:pPr>
      <w:r w:rsidRPr="00461B81">
        <w:rPr>
          <w:sz w:val="24"/>
          <w:szCs w:val="24"/>
        </w:rPr>
        <w:t>справедливое и объективное расследование нарушения норм профессиональной этики педагогическими работниками;</w:t>
      </w:r>
    </w:p>
    <w:p w:rsidR="008B42AB" w:rsidRPr="00461B81" w:rsidRDefault="008B42AB" w:rsidP="008B42AB">
      <w:pPr>
        <w:pStyle w:val="a7"/>
        <w:ind w:firstLine="567"/>
        <w:jc w:val="both"/>
        <w:rPr>
          <w:sz w:val="24"/>
          <w:szCs w:val="24"/>
        </w:rPr>
      </w:pPr>
      <w:r w:rsidRPr="00461B81">
        <w:rPr>
          <w:sz w:val="24"/>
          <w:szCs w:val="24"/>
        </w:rPr>
        <w:t>рассмотрение обжалования решений о применении к обучающимся дисциплинарного взыскания.</w:t>
      </w:r>
    </w:p>
    <w:p w:rsidR="008B42AB" w:rsidRPr="00461B81" w:rsidRDefault="008B42AB" w:rsidP="008B42AB">
      <w:pPr>
        <w:pStyle w:val="a7"/>
        <w:ind w:firstLine="567"/>
        <w:jc w:val="both"/>
        <w:rPr>
          <w:sz w:val="24"/>
          <w:szCs w:val="24"/>
        </w:rPr>
      </w:pPr>
      <w:r w:rsidRPr="00461B81">
        <w:rPr>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B42AB" w:rsidRPr="00461B81" w:rsidRDefault="008B42AB" w:rsidP="008B42AB">
      <w:pPr>
        <w:pStyle w:val="a7"/>
        <w:ind w:firstLine="567"/>
        <w:jc w:val="both"/>
        <w:rPr>
          <w:sz w:val="24"/>
          <w:szCs w:val="24"/>
        </w:rPr>
      </w:pPr>
      <w:r w:rsidRPr="00461B81">
        <w:rPr>
          <w:sz w:val="24"/>
          <w:szCs w:val="24"/>
        </w:rPr>
        <w:t>25. По итогам рассмотрения заявлений участников образовательных отношений Комиссия имеет следующие полномочия:</w:t>
      </w:r>
    </w:p>
    <w:p w:rsidR="008B42AB" w:rsidRPr="00461B81" w:rsidRDefault="008B42AB" w:rsidP="008B42AB">
      <w:pPr>
        <w:pStyle w:val="a7"/>
        <w:ind w:firstLine="567"/>
        <w:jc w:val="both"/>
        <w:rPr>
          <w:sz w:val="24"/>
          <w:szCs w:val="24"/>
        </w:rPr>
      </w:pPr>
      <w:r w:rsidRPr="00461B81">
        <w:rPr>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B42AB" w:rsidRPr="00461B81" w:rsidRDefault="008B42AB" w:rsidP="008B42AB">
      <w:pPr>
        <w:pStyle w:val="a7"/>
        <w:ind w:firstLine="567"/>
        <w:jc w:val="both"/>
        <w:rPr>
          <w:sz w:val="24"/>
          <w:szCs w:val="24"/>
        </w:rPr>
      </w:pPr>
      <w:r w:rsidRPr="00461B81">
        <w:rPr>
          <w:sz w:val="24"/>
          <w:szCs w:val="24"/>
        </w:rPr>
        <w:t xml:space="preserve"> 2) принятие решения в целях урегулирования конфликта интересов педагогического работника при его наличии;</w:t>
      </w:r>
    </w:p>
    <w:p w:rsidR="008B42AB" w:rsidRPr="00461B81" w:rsidRDefault="008B42AB" w:rsidP="008B42AB">
      <w:pPr>
        <w:pStyle w:val="a7"/>
        <w:ind w:firstLine="567"/>
        <w:jc w:val="both"/>
        <w:rPr>
          <w:sz w:val="24"/>
          <w:szCs w:val="24"/>
        </w:rPr>
      </w:pPr>
      <w:r w:rsidRPr="00461B81">
        <w:rPr>
          <w:sz w:val="24"/>
          <w:szCs w:val="24"/>
        </w:rPr>
        <w:lastRenderedPageBreak/>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B42AB" w:rsidRPr="00461B81" w:rsidRDefault="008B42AB" w:rsidP="008B42AB">
      <w:pPr>
        <w:pStyle w:val="a7"/>
        <w:ind w:firstLine="567"/>
        <w:jc w:val="both"/>
        <w:rPr>
          <w:sz w:val="24"/>
          <w:szCs w:val="24"/>
          <w:vertAlign w:val="superscript"/>
        </w:rPr>
      </w:pPr>
      <w:r w:rsidRPr="00461B81">
        <w:rPr>
          <w:sz w:val="24"/>
          <w:szCs w:val="24"/>
        </w:rPr>
        <w:t xml:space="preserve"> 4) отмена или оставление в силе решения о применении к обучающимся дисциплинарного взыскания;</w:t>
      </w:r>
    </w:p>
    <w:p w:rsidR="008B42AB" w:rsidRPr="00461B81" w:rsidRDefault="008B42AB" w:rsidP="008B42AB">
      <w:pPr>
        <w:pStyle w:val="a7"/>
        <w:ind w:firstLine="567"/>
        <w:jc w:val="both"/>
        <w:rPr>
          <w:sz w:val="24"/>
          <w:szCs w:val="24"/>
        </w:rPr>
      </w:pPr>
      <w:r w:rsidRPr="00461B81">
        <w:rPr>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7" w:name="bookmark5"/>
    </w:p>
    <w:p w:rsidR="008B42AB" w:rsidRPr="00461B81" w:rsidRDefault="008B42AB" w:rsidP="008B42AB">
      <w:pPr>
        <w:pStyle w:val="a7"/>
        <w:ind w:firstLine="567"/>
        <w:jc w:val="both"/>
        <w:rPr>
          <w:sz w:val="24"/>
          <w:szCs w:val="24"/>
        </w:rPr>
      </w:pPr>
      <w:r w:rsidRPr="00461B81">
        <w:rPr>
          <w:sz w:val="24"/>
          <w:szCs w:val="24"/>
        </w:rPr>
        <w:t>Регламент работы Комиссии</w:t>
      </w:r>
      <w:bookmarkEnd w:id="7"/>
    </w:p>
    <w:p w:rsidR="008B42AB" w:rsidRPr="00461B81" w:rsidRDefault="008B42AB" w:rsidP="008B42AB">
      <w:pPr>
        <w:pStyle w:val="a7"/>
        <w:ind w:firstLine="567"/>
        <w:jc w:val="both"/>
        <w:rPr>
          <w:sz w:val="24"/>
          <w:szCs w:val="24"/>
        </w:rPr>
      </w:pPr>
      <w:r w:rsidRPr="00461B81">
        <w:rPr>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B42AB" w:rsidRPr="00461B81" w:rsidRDefault="008B42AB" w:rsidP="008B42AB">
      <w:pPr>
        <w:pStyle w:val="a7"/>
        <w:ind w:firstLine="567"/>
        <w:jc w:val="both"/>
        <w:rPr>
          <w:sz w:val="24"/>
          <w:szCs w:val="24"/>
        </w:rPr>
      </w:pPr>
      <w:r w:rsidRPr="00461B81">
        <w:rPr>
          <w:sz w:val="24"/>
          <w:szCs w:val="24"/>
        </w:rPr>
        <w:t>27. В заявлении указываются: 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8B42AB" w:rsidRPr="00461B81" w:rsidRDefault="008B42AB" w:rsidP="008B42AB">
      <w:pPr>
        <w:pStyle w:val="a7"/>
        <w:ind w:firstLine="567"/>
        <w:jc w:val="both"/>
        <w:rPr>
          <w:sz w:val="24"/>
          <w:szCs w:val="24"/>
        </w:rPr>
      </w:pPr>
      <w:r w:rsidRPr="00461B81">
        <w:rPr>
          <w:sz w:val="24"/>
          <w:szCs w:val="24"/>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8B42AB" w:rsidRPr="00461B81" w:rsidRDefault="008B42AB" w:rsidP="008B42AB">
      <w:pPr>
        <w:pStyle w:val="a7"/>
        <w:ind w:firstLine="567"/>
        <w:jc w:val="both"/>
        <w:rPr>
          <w:sz w:val="24"/>
          <w:szCs w:val="24"/>
        </w:rPr>
      </w:pPr>
      <w:r w:rsidRPr="00461B81">
        <w:rPr>
          <w:sz w:val="24"/>
          <w:szCs w:val="24"/>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8B42AB" w:rsidRPr="00461B81" w:rsidRDefault="008B42AB" w:rsidP="008B42AB">
      <w:pPr>
        <w:pStyle w:val="a7"/>
        <w:ind w:firstLine="567"/>
        <w:jc w:val="both"/>
        <w:rPr>
          <w:sz w:val="24"/>
          <w:szCs w:val="24"/>
        </w:rPr>
      </w:pPr>
      <w:r w:rsidRPr="00461B81">
        <w:rPr>
          <w:sz w:val="24"/>
          <w:szCs w:val="24"/>
        </w:rPr>
        <w:t>основания, по которым заявитель считает, что реализация его прав на образование нарушена;</w:t>
      </w:r>
    </w:p>
    <w:p w:rsidR="008B42AB" w:rsidRPr="00461B81" w:rsidRDefault="008B42AB" w:rsidP="008B42AB">
      <w:pPr>
        <w:pStyle w:val="a7"/>
        <w:ind w:firstLine="567"/>
        <w:jc w:val="both"/>
        <w:rPr>
          <w:sz w:val="24"/>
          <w:szCs w:val="24"/>
        </w:rPr>
      </w:pPr>
      <w:r w:rsidRPr="00461B81">
        <w:rPr>
          <w:sz w:val="24"/>
          <w:szCs w:val="24"/>
        </w:rPr>
        <w:t>требования заявителя.</w:t>
      </w:r>
    </w:p>
    <w:p w:rsidR="008B42AB" w:rsidRPr="00461B81" w:rsidRDefault="008B42AB" w:rsidP="008B42AB">
      <w:pPr>
        <w:pStyle w:val="a7"/>
        <w:ind w:firstLine="567"/>
        <w:jc w:val="both"/>
        <w:rPr>
          <w:sz w:val="24"/>
          <w:szCs w:val="24"/>
        </w:rPr>
      </w:pPr>
      <w:r w:rsidRPr="00461B81">
        <w:rPr>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B42AB" w:rsidRPr="00461B81" w:rsidRDefault="008B42AB" w:rsidP="008B42AB">
      <w:pPr>
        <w:pStyle w:val="a7"/>
        <w:ind w:firstLine="567"/>
        <w:jc w:val="both"/>
        <w:rPr>
          <w:sz w:val="24"/>
          <w:szCs w:val="24"/>
        </w:rPr>
      </w:pPr>
      <w:r w:rsidRPr="00461B81">
        <w:rPr>
          <w:sz w:val="24"/>
          <w:szCs w:val="24"/>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8B42AB" w:rsidRPr="00461B81" w:rsidRDefault="008B42AB" w:rsidP="008B42AB">
      <w:pPr>
        <w:pStyle w:val="a7"/>
        <w:ind w:firstLine="567"/>
        <w:jc w:val="both"/>
        <w:rPr>
          <w:sz w:val="24"/>
          <w:szCs w:val="24"/>
        </w:rPr>
      </w:pPr>
      <w:r w:rsidRPr="00461B81">
        <w:rPr>
          <w:sz w:val="24"/>
          <w:szCs w:val="24"/>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B42AB" w:rsidRPr="00461B81" w:rsidRDefault="008B42AB" w:rsidP="008B42AB">
      <w:pPr>
        <w:pStyle w:val="a7"/>
        <w:ind w:firstLine="567"/>
        <w:jc w:val="both"/>
        <w:rPr>
          <w:sz w:val="24"/>
          <w:szCs w:val="24"/>
        </w:rPr>
      </w:pPr>
      <w:r w:rsidRPr="00461B81">
        <w:rPr>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B42AB" w:rsidRPr="00461B81" w:rsidRDefault="008B42AB" w:rsidP="008B42AB">
      <w:pPr>
        <w:pStyle w:val="a7"/>
        <w:ind w:firstLine="567"/>
        <w:jc w:val="both"/>
        <w:rPr>
          <w:sz w:val="24"/>
          <w:szCs w:val="24"/>
        </w:rPr>
      </w:pPr>
      <w:r w:rsidRPr="00461B81">
        <w:rPr>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8B42AB" w:rsidRPr="00461B81" w:rsidRDefault="008B42AB" w:rsidP="008B42AB">
      <w:pPr>
        <w:pStyle w:val="a7"/>
        <w:ind w:firstLine="567"/>
        <w:jc w:val="both"/>
        <w:rPr>
          <w:sz w:val="24"/>
          <w:szCs w:val="24"/>
        </w:rPr>
      </w:pPr>
      <w:r w:rsidRPr="00461B81">
        <w:rPr>
          <w:sz w:val="24"/>
          <w:szCs w:val="24"/>
        </w:rPr>
        <w:t>В случае неявки заявителя на заседание Комиссии заявление рассматривается в его отсутствие.</w:t>
      </w:r>
    </w:p>
    <w:p w:rsidR="008B42AB" w:rsidRPr="00461B81" w:rsidRDefault="008B42AB" w:rsidP="008B42AB">
      <w:pPr>
        <w:pStyle w:val="a7"/>
        <w:ind w:firstLine="567"/>
        <w:jc w:val="both"/>
        <w:rPr>
          <w:sz w:val="24"/>
          <w:szCs w:val="24"/>
        </w:rPr>
      </w:pPr>
      <w:r w:rsidRPr="00461B81">
        <w:rPr>
          <w:sz w:val="24"/>
          <w:szCs w:val="24"/>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B42AB" w:rsidRPr="00461B81" w:rsidRDefault="008B42AB" w:rsidP="008B42AB">
      <w:pPr>
        <w:pStyle w:val="a7"/>
        <w:ind w:firstLine="567"/>
        <w:jc w:val="both"/>
        <w:rPr>
          <w:sz w:val="24"/>
          <w:szCs w:val="24"/>
        </w:rPr>
      </w:pPr>
      <w:r w:rsidRPr="00461B81">
        <w:rPr>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8B42AB" w:rsidRPr="00461B81" w:rsidRDefault="008B42AB" w:rsidP="008B42AB">
      <w:pPr>
        <w:pStyle w:val="a7"/>
        <w:ind w:firstLine="567"/>
        <w:jc w:val="both"/>
        <w:rPr>
          <w:sz w:val="24"/>
          <w:szCs w:val="24"/>
        </w:rPr>
      </w:pPr>
      <w:r w:rsidRPr="00461B81">
        <w:rPr>
          <w:sz w:val="24"/>
          <w:szCs w:val="24"/>
        </w:rPr>
        <w:t xml:space="preserve"> 35. Заседание Комиссии считается правомочным, если на нём присутствует не менее 2/3 (двух третей) членов Комиссии.</w:t>
      </w:r>
    </w:p>
    <w:p w:rsidR="008B42AB" w:rsidRPr="00461B81" w:rsidRDefault="008B42AB" w:rsidP="008B42AB">
      <w:pPr>
        <w:pStyle w:val="a7"/>
        <w:ind w:firstLine="567"/>
        <w:jc w:val="both"/>
        <w:rPr>
          <w:sz w:val="24"/>
          <w:szCs w:val="24"/>
        </w:rPr>
      </w:pPr>
      <w:r w:rsidRPr="00461B81">
        <w:rPr>
          <w:sz w:val="24"/>
          <w:szCs w:val="24"/>
        </w:rPr>
        <w:t>Порядок принятия и оформления решений Комиссии</w:t>
      </w:r>
    </w:p>
    <w:p w:rsidR="008B42AB" w:rsidRPr="00461B81" w:rsidRDefault="008B42AB" w:rsidP="008B42AB">
      <w:pPr>
        <w:pStyle w:val="a7"/>
        <w:ind w:firstLine="567"/>
        <w:jc w:val="both"/>
        <w:rPr>
          <w:sz w:val="24"/>
          <w:szCs w:val="24"/>
        </w:rPr>
      </w:pPr>
      <w:r w:rsidRPr="00461B81">
        <w:rPr>
          <w:sz w:val="24"/>
          <w:szCs w:val="24"/>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B42AB" w:rsidRPr="00461B81" w:rsidRDefault="008B42AB" w:rsidP="008B42AB">
      <w:pPr>
        <w:pStyle w:val="a7"/>
        <w:ind w:firstLine="567"/>
        <w:jc w:val="both"/>
        <w:rPr>
          <w:sz w:val="24"/>
          <w:szCs w:val="24"/>
        </w:rPr>
      </w:pPr>
      <w:r w:rsidRPr="00461B81">
        <w:rPr>
          <w:sz w:val="24"/>
          <w:szCs w:val="24"/>
        </w:rPr>
        <w:lastRenderedPageBreak/>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8B42AB" w:rsidRPr="00461B81" w:rsidRDefault="008B42AB" w:rsidP="008B42AB">
      <w:pPr>
        <w:pStyle w:val="a7"/>
        <w:ind w:firstLine="567"/>
        <w:jc w:val="both"/>
        <w:rPr>
          <w:sz w:val="24"/>
          <w:szCs w:val="24"/>
        </w:rPr>
      </w:pPr>
      <w:r w:rsidRPr="00461B81">
        <w:rPr>
          <w:sz w:val="24"/>
          <w:szCs w:val="24"/>
        </w:rPr>
        <w:t>обучающихся, родителей (законных представителей) несовершеннолетних обучающихся и (или) работников организации.</w:t>
      </w:r>
    </w:p>
    <w:p w:rsidR="008B42AB" w:rsidRPr="00461B81" w:rsidRDefault="008B42AB" w:rsidP="008B42AB">
      <w:pPr>
        <w:pStyle w:val="a7"/>
        <w:ind w:firstLine="567"/>
        <w:jc w:val="both"/>
        <w:rPr>
          <w:sz w:val="24"/>
          <w:szCs w:val="24"/>
        </w:rPr>
      </w:pPr>
      <w:r w:rsidRPr="00461B81">
        <w:rPr>
          <w:sz w:val="24"/>
          <w:szCs w:val="24"/>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8B42AB" w:rsidRPr="00461B81" w:rsidRDefault="008B42AB" w:rsidP="008B42AB">
      <w:pPr>
        <w:pStyle w:val="a7"/>
        <w:ind w:firstLine="567"/>
        <w:jc w:val="both"/>
        <w:rPr>
          <w:sz w:val="24"/>
          <w:szCs w:val="24"/>
        </w:rPr>
      </w:pPr>
      <w:r w:rsidRPr="00461B81">
        <w:rPr>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8B42AB" w:rsidRPr="00461B81" w:rsidRDefault="008B42AB" w:rsidP="008B42AB">
      <w:pPr>
        <w:pStyle w:val="a7"/>
        <w:ind w:firstLine="567"/>
        <w:jc w:val="both"/>
        <w:rPr>
          <w:sz w:val="24"/>
          <w:szCs w:val="24"/>
        </w:rPr>
      </w:pPr>
      <w:r w:rsidRPr="00461B81">
        <w:rPr>
          <w:sz w:val="24"/>
          <w:szCs w:val="24"/>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8B42AB" w:rsidRPr="00461B81" w:rsidRDefault="008B42AB" w:rsidP="008B42AB">
      <w:pPr>
        <w:pStyle w:val="a7"/>
        <w:ind w:firstLine="567"/>
        <w:jc w:val="both"/>
        <w:rPr>
          <w:sz w:val="24"/>
          <w:szCs w:val="24"/>
        </w:rPr>
      </w:pPr>
      <w:r w:rsidRPr="00461B81">
        <w:rPr>
          <w:sz w:val="24"/>
          <w:szCs w:val="24"/>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B42AB" w:rsidRPr="00461B81" w:rsidRDefault="008B42AB" w:rsidP="008B42AB">
      <w:pPr>
        <w:pStyle w:val="a7"/>
        <w:ind w:firstLine="567"/>
        <w:jc w:val="both"/>
        <w:rPr>
          <w:sz w:val="24"/>
          <w:szCs w:val="24"/>
        </w:rPr>
      </w:pPr>
      <w:r w:rsidRPr="00461B81">
        <w:rPr>
          <w:sz w:val="24"/>
          <w:szCs w:val="24"/>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B42AB" w:rsidRPr="00461B81" w:rsidRDefault="008B42AB" w:rsidP="008B42AB">
      <w:pPr>
        <w:pStyle w:val="a7"/>
        <w:ind w:firstLine="567"/>
        <w:jc w:val="both"/>
        <w:rPr>
          <w:sz w:val="24"/>
          <w:szCs w:val="24"/>
        </w:rPr>
      </w:pPr>
      <w:r w:rsidRPr="00461B81">
        <w:rPr>
          <w:sz w:val="24"/>
          <w:szCs w:val="24"/>
        </w:rPr>
        <w:t>43. Срок хранения документов и материалов Комиссии в организации составляет 3 (три) года.</w:t>
      </w:r>
    </w:p>
    <w:p w:rsidR="008B42AB" w:rsidRPr="00461B81" w:rsidRDefault="008B42AB" w:rsidP="008B42AB">
      <w:pPr>
        <w:pStyle w:val="a7"/>
        <w:ind w:firstLine="567"/>
        <w:jc w:val="right"/>
        <w:rPr>
          <w:b/>
          <w:iCs/>
          <w:sz w:val="24"/>
          <w:szCs w:val="24"/>
        </w:rPr>
      </w:pPr>
    </w:p>
    <w:p w:rsidR="003D724A" w:rsidRPr="00461B81" w:rsidRDefault="003D724A" w:rsidP="003D724A">
      <w:pPr>
        <w:pStyle w:val="a7"/>
        <w:ind w:left="-284" w:firstLine="567"/>
        <w:jc w:val="center"/>
        <w:rPr>
          <w:b/>
          <w:sz w:val="24"/>
          <w:szCs w:val="24"/>
        </w:rPr>
      </w:pPr>
      <w:r w:rsidRPr="00461B81">
        <w:rPr>
          <w:b/>
          <w:sz w:val="24"/>
          <w:szCs w:val="24"/>
        </w:rPr>
        <w:t>С О С Т А В</w:t>
      </w:r>
    </w:p>
    <w:p w:rsidR="003D724A" w:rsidRPr="00461B81" w:rsidRDefault="003D724A" w:rsidP="003D724A">
      <w:pPr>
        <w:pStyle w:val="a7"/>
        <w:ind w:left="-284" w:firstLine="567"/>
        <w:jc w:val="center"/>
        <w:rPr>
          <w:b/>
          <w:color w:val="FF0000"/>
          <w:sz w:val="24"/>
          <w:szCs w:val="24"/>
        </w:rPr>
      </w:pPr>
      <w:r w:rsidRPr="00461B81">
        <w:rPr>
          <w:b/>
          <w:sz w:val="24"/>
          <w:szCs w:val="24"/>
        </w:rPr>
        <w:t xml:space="preserve">комиссии по регулированию социально-трудовых отношений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936"/>
        <w:gridCol w:w="5919"/>
      </w:tblGrid>
      <w:tr w:rsidR="003D724A" w:rsidRPr="00461B81" w:rsidTr="00352BDC">
        <w:tc>
          <w:tcPr>
            <w:tcW w:w="3936" w:type="dxa"/>
          </w:tcPr>
          <w:p w:rsidR="003D724A" w:rsidRPr="00461B81" w:rsidRDefault="00183341" w:rsidP="00183341">
            <w:pPr>
              <w:pStyle w:val="a7"/>
              <w:rPr>
                <w:b/>
                <w:sz w:val="24"/>
                <w:szCs w:val="24"/>
              </w:rPr>
            </w:pPr>
            <w:r>
              <w:rPr>
                <w:sz w:val="24"/>
                <w:szCs w:val="24"/>
              </w:rPr>
              <w:t>Камаева Гульнур Фандасовна</w:t>
            </w:r>
            <w:r w:rsidR="003D724A" w:rsidRPr="00461B81">
              <w:rPr>
                <w:sz w:val="24"/>
                <w:szCs w:val="24"/>
              </w:rPr>
              <w:t xml:space="preserve"> </w:t>
            </w:r>
          </w:p>
        </w:tc>
        <w:tc>
          <w:tcPr>
            <w:tcW w:w="5919" w:type="dxa"/>
          </w:tcPr>
          <w:p w:rsidR="003D724A" w:rsidRPr="00461B81" w:rsidRDefault="003D724A" w:rsidP="003D724A">
            <w:pPr>
              <w:pStyle w:val="a7"/>
              <w:ind w:left="34"/>
              <w:rPr>
                <w:b/>
                <w:sz w:val="24"/>
                <w:szCs w:val="24"/>
              </w:rPr>
            </w:pPr>
            <w:r w:rsidRPr="00461B81">
              <w:rPr>
                <w:sz w:val="24"/>
                <w:szCs w:val="24"/>
              </w:rPr>
              <w:t xml:space="preserve"> </w:t>
            </w:r>
            <w:r w:rsidR="00352BDC">
              <w:rPr>
                <w:sz w:val="24"/>
                <w:szCs w:val="24"/>
              </w:rPr>
              <w:t>Председатель родительского комитета школы</w:t>
            </w:r>
          </w:p>
        </w:tc>
      </w:tr>
      <w:tr w:rsidR="003D724A" w:rsidRPr="00461B81" w:rsidTr="00352BDC">
        <w:tc>
          <w:tcPr>
            <w:tcW w:w="3936" w:type="dxa"/>
          </w:tcPr>
          <w:p w:rsidR="003D724A" w:rsidRPr="00461B81" w:rsidRDefault="00183341" w:rsidP="00183341">
            <w:pPr>
              <w:pStyle w:val="a7"/>
              <w:rPr>
                <w:b/>
                <w:sz w:val="24"/>
                <w:szCs w:val="24"/>
              </w:rPr>
            </w:pPr>
            <w:r>
              <w:rPr>
                <w:sz w:val="24"/>
                <w:szCs w:val="24"/>
              </w:rPr>
              <w:t xml:space="preserve">Мирсаетов Динарис </w:t>
            </w:r>
            <w:r w:rsidR="00352BDC">
              <w:rPr>
                <w:sz w:val="24"/>
                <w:szCs w:val="24"/>
              </w:rPr>
              <w:t>Фаварисович</w:t>
            </w:r>
            <w:r w:rsidR="003D724A" w:rsidRPr="00461B81">
              <w:rPr>
                <w:sz w:val="24"/>
                <w:szCs w:val="24"/>
              </w:rPr>
              <w:t xml:space="preserve"> </w:t>
            </w:r>
          </w:p>
        </w:tc>
        <w:tc>
          <w:tcPr>
            <w:tcW w:w="5919" w:type="dxa"/>
          </w:tcPr>
          <w:p w:rsidR="003D724A" w:rsidRPr="00461B81" w:rsidRDefault="003D724A" w:rsidP="003D724A">
            <w:pPr>
              <w:pStyle w:val="a7"/>
              <w:ind w:left="34"/>
              <w:rPr>
                <w:b/>
                <w:sz w:val="24"/>
                <w:szCs w:val="24"/>
              </w:rPr>
            </w:pPr>
            <w:r w:rsidRPr="00461B81">
              <w:rPr>
                <w:sz w:val="24"/>
                <w:szCs w:val="24"/>
              </w:rPr>
              <w:t xml:space="preserve"> </w:t>
            </w:r>
            <w:r w:rsidR="00352BDC">
              <w:rPr>
                <w:sz w:val="24"/>
                <w:szCs w:val="24"/>
              </w:rPr>
              <w:t>Председатель совета отцов</w:t>
            </w:r>
          </w:p>
        </w:tc>
      </w:tr>
      <w:tr w:rsidR="003D724A" w:rsidRPr="00461B81" w:rsidTr="00352BDC">
        <w:tc>
          <w:tcPr>
            <w:tcW w:w="3936" w:type="dxa"/>
          </w:tcPr>
          <w:p w:rsidR="003D724A" w:rsidRPr="00461B81" w:rsidRDefault="00352BDC" w:rsidP="00352BDC">
            <w:pPr>
              <w:pStyle w:val="a7"/>
              <w:rPr>
                <w:sz w:val="24"/>
                <w:szCs w:val="24"/>
              </w:rPr>
            </w:pPr>
            <w:r>
              <w:rPr>
                <w:sz w:val="24"/>
                <w:szCs w:val="24"/>
              </w:rPr>
              <w:t>Ахмадишина Миляуша Азватовна</w:t>
            </w:r>
            <w:r w:rsidR="003D724A" w:rsidRPr="00461B81">
              <w:rPr>
                <w:sz w:val="24"/>
                <w:szCs w:val="24"/>
              </w:rPr>
              <w:t xml:space="preserve"> </w:t>
            </w:r>
          </w:p>
        </w:tc>
        <w:tc>
          <w:tcPr>
            <w:tcW w:w="5919" w:type="dxa"/>
          </w:tcPr>
          <w:p w:rsidR="003D724A" w:rsidRPr="00461B81" w:rsidRDefault="003D724A" w:rsidP="003D724A">
            <w:pPr>
              <w:pStyle w:val="a7"/>
              <w:ind w:left="34"/>
              <w:rPr>
                <w:sz w:val="24"/>
                <w:szCs w:val="24"/>
              </w:rPr>
            </w:pPr>
            <w:r w:rsidRPr="00461B81">
              <w:rPr>
                <w:sz w:val="24"/>
                <w:szCs w:val="24"/>
              </w:rPr>
              <w:t xml:space="preserve"> </w:t>
            </w:r>
            <w:r w:rsidR="00352BDC">
              <w:rPr>
                <w:sz w:val="24"/>
                <w:szCs w:val="24"/>
              </w:rPr>
              <w:t>Член родительского комитета</w:t>
            </w:r>
          </w:p>
        </w:tc>
      </w:tr>
      <w:tr w:rsidR="003D724A" w:rsidRPr="00461B81" w:rsidTr="00352BDC">
        <w:tc>
          <w:tcPr>
            <w:tcW w:w="3936" w:type="dxa"/>
          </w:tcPr>
          <w:p w:rsidR="003D724A" w:rsidRPr="00461B81" w:rsidRDefault="00352BDC" w:rsidP="00352BDC">
            <w:pPr>
              <w:pStyle w:val="a7"/>
              <w:rPr>
                <w:sz w:val="24"/>
                <w:szCs w:val="24"/>
              </w:rPr>
            </w:pPr>
            <w:r>
              <w:rPr>
                <w:sz w:val="24"/>
                <w:szCs w:val="24"/>
              </w:rPr>
              <w:t>Вагапова Гульнар Зуфаровна</w:t>
            </w:r>
            <w:r w:rsidR="003D724A" w:rsidRPr="00461B81">
              <w:rPr>
                <w:sz w:val="24"/>
                <w:szCs w:val="24"/>
              </w:rPr>
              <w:t xml:space="preserve"> </w:t>
            </w:r>
          </w:p>
        </w:tc>
        <w:tc>
          <w:tcPr>
            <w:tcW w:w="5919" w:type="dxa"/>
          </w:tcPr>
          <w:p w:rsidR="003D724A" w:rsidRPr="00461B81" w:rsidRDefault="003D724A" w:rsidP="00352BDC">
            <w:pPr>
              <w:pStyle w:val="a7"/>
              <w:rPr>
                <w:sz w:val="24"/>
                <w:szCs w:val="24"/>
              </w:rPr>
            </w:pPr>
            <w:r w:rsidRPr="00461B81">
              <w:rPr>
                <w:sz w:val="24"/>
                <w:szCs w:val="24"/>
              </w:rPr>
              <w:t xml:space="preserve"> </w:t>
            </w:r>
            <w:r w:rsidR="00352BDC">
              <w:rPr>
                <w:sz w:val="24"/>
                <w:szCs w:val="24"/>
              </w:rPr>
              <w:t>Председатель профсоюзного комитета</w:t>
            </w:r>
          </w:p>
        </w:tc>
      </w:tr>
      <w:tr w:rsidR="003D724A" w:rsidRPr="00461B81" w:rsidTr="00352BDC">
        <w:tc>
          <w:tcPr>
            <w:tcW w:w="3936" w:type="dxa"/>
          </w:tcPr>
          <w:p w:rsidR="003D724A" w:rsidRPr="00461B81" w:rsidRDefault="00352BDC" w:rsidP="00352BDC">
            <w:pPr>
              <w:pStyle w:val="a7"/>
              <w:rPr>
                <w:sz w:val="24"/>
                <w:szCs w:val="24"/>
              </w:rPr>
            </w:pPr>
            <w:r>
              <w:rPr>
                <w:sz w:val="24"/>
                <w:szCs w:val="24"/>
              </w:rPr>
              <w:t>Ихсанова Эльвира Тагировна</w:t>
            </w:r>
            <w:r w:rsidR="003D724A" w:rsidRPr="00461B81">
              <w:rPr>
                <w:sz w:val="24"/>
                <w:szCs w:val="24"/>
              </w:rPr>
              <w:t xml:space="preserve"> </w:t>
            </w:r>
          </w:p>
        </w:tc>
        <w:tc>
          <w:tcPr>
            <w:tcW w:w="5919" w:type="dxa"/>
          </w:tcPr>
          <w:p w:rsidR="003D724A" w:rsidRPr="00461B81" w:rsidRDefault="003D724A" w:rsidP="003D724A">
            <w:pPr>
              <w:pStyle w:val="a7"/>
              <w:rPr>
                <w:sz w:val="24"/>
                <w:szCs w:val="24"/>
              </w:rPr>
            </w:pPr>
            <w:r w:rsidRPr="00461B81">
              <w:rPr>
                <w:sz w:val="24"/>
                <w:szCs w:val="24"/>
              </w:rPr>
              <w:t xml:space="preserve"> </w:t>
            </w:r>
            <w:r w:rsidR="00352BDC">
              <w:rPr>
                <w:sz w:val="24"/>
                <w:szCs w:val="24"/>
              </w:rPr>
              <w:t>ЗДУР</w:t>
            </w:r>
          </w:p>
        </w:tc>
      </w:tr>
      <w:tr w:rsidR="003D724A" w:rsidRPr="00461B81" w:rsidTr="00352BDC">
        <w:tc>
          <w:tcPr>
            <w:tcW w:w="3936" w:type="dxa"/>
          </w:tcPr>
          <w:p w:rsidR="003D724A" w:rsidRPr="00461B81" w:rsidRDefault="00352BDC" w:rsidP="00352BDC">
            <w:pPr>
              <w:pStyle w:val="a7"/>
              <w:rPr>
                <w:sz w:val="24"/>
                <w:szCs w:val="24"/>
              </w:rPr>
            </w:pPr>
            <w:r>
              <w:rPr>
                <w:sz w:val="24"/>
                <w:szCs w:val="24"/>
              </w:rPr>
              <w:t>Латыпова Айгуль Алмасовна</w:t>
            </w:r>
            <w:r w:rsidR="003D724A" w:rsidRPr="00461B81">
              <w:rPr>
                <w:sz w:val="24"/>
                <w:szCs w:val="24"/>
              </w:rPr>
              <w:t xml:space="preserve"> </w:t>
            </w:r>
          </w:p>
        </w:tc>
        <w:tc>
          <w:tcPr>
            <w:tcW w:w="5919" w:type="dxa"/>
          </w:tcPr>
          <w:p w:rsidR="003D724A" w:rsidRPr="00461B81" w:rsidRDefault="003D724A" w:rsidP="003D724A">
            <w:pPr>
              <w:pStyle w:val="a7"/>
              <w:rPr>
                <w:sz w:val="24"/>
                <w:szCs w:val="24"/>
              </w:rPr>
            </w:pPr>
            <w:r w:rsidRPr="00461B81">
              <w:rPr>
                <w:sz w:val="24"/>
                <w:szCs w:val="24"/>
              </w:rPr>
              <w:t xml:space="preserve"> </w:t>
            </w:r>
            <w:r w:rsidR="00352BDC">
              <w:rPr>
                <w:sz w:val="24"/>
                <w:szCs w:val="24"/>
              </w:rPr>
              <w:t>Учитель</w:t>
            </w:r>
          </w:p>
        </w:tc>
      </w:tr>
    </w:tbl>
    <w:p w:rsidR="003D724A" w:rsidRPr="00461B81" w:rsidRDefault="003D724A" w:rsidP="003D724A">
      <w:pPr>
        <w:pStyle w:val="a7"/>
        <w:ind w:firstLine="567"/>
        <w:rPr>
          <w:spacing w:val="-4"/>
          <w:sz w:val="24"/>
          <w:szCs w:val="24"/>
        </w:rPr>
      </w:pPr>
    </w:p>
    <w:p w:rsidR="003D724A" w:rsidRDefault="003D724A"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461B81" w:rsidRDefault="00461B81" w:rsidP="008B42AB">
      <w:pPr>
        <w:pStyle w:val="a7"/>
        <w:ind w:firstLine="567"/>
        <w:jc w:val="right"/>
        <w:rPr>
          <w:b/>
          <w:iCs/>
        </w:rPr>
      </w:pPr>
    </w:p>
    <w:p w:rsidR="00352BDC" w:rsidRDefault="00352BDC" w:rsidP="008B42AB">
      <w:pPr>
        <w:pStyle w:val="a7"/>
        <w:ind w:firstLine="567"/>
        <w:jc w:val="right"/>
        <w:rPr>
          <w:b/>
          <w:iCs/>
        </w:rPr>
      </w:pPr>
    </w:p>
    <w:p w:rsidR="006A6034" w:rsidRDefault="006A6034" w:rsidP="008B42AB">
      <w:pPr>
        <w:pStyle w:val="a7"/>
        <w:ind w:firstLine="567"/>
        <w:jc w:val="right"/>
        <w:rPr>
          <w:b/>
          <w:iCs/>
        </w:rPr>
      </w:pPr>
    </w:p>
    <w:p w:rsidR="003D724A" w:rsidRDefault="003D724A" w:rsidP="008B42AB">
      <w:pPr>
        <w:pStyle w:val="a7"/>
        <w:ind w:firstLine="567"/>
        <w:jc w:val="right"/>
        <w:rPr>
          <w:b/>
          <w:iCs/>
        </w:rPr>
      </w:pPr>
    </w:p>
    <w:p w:rsidR="008B42AB" w:rsidRPr="003D724A" w:rsidRDefault="008B42AB" w:rsidP="008B42AB">
      <w:pPr>
        <w:pStyle w:val="a7"/>
        <w:ind w:firstLine="567"/>
        <w:jc w:val="right"/>
        <w:rPr>
          <w:i/>
          <w:spacing w:val="-4"/>
          <w:lang w:eastAsia="ru-RU"/>
        </w:rPr>
      </w:pPr>
      <w:r w:rsidRPr="006A7ED2">
        <w:rPr>
          <w:b/>
          <w:iCs/>
        </w:rPr>
        <w:lastRenderedPageBreak/>
        <w:t xml:space="preserve">  </w:t>
      </w:r>
      <w:r w:rsidRPr="003D724A">
        <w:rPr>
          <w:i/>
          <w:iCs/>
        </w:rPr>
        <w:t xml:space="preserve">Приложение № </w:t>
      </w:r>
      <w:r w:rsidR="003D724A" w:rsidRPr="003D724A">
        <w:rPr>
          <w:i/>
          <w:iCs/>
        </w:rPr>
        <w:t>1</w:t>
      </w:r>
      <w:r w:rsidR="005C28C4">
        <w:rPr>
          <w:i/>
          <w:iCs/>
        </w:rPr>
        <w:t>4</w:t>
      </w:r>
    </w:p>
    <w:p w:rsidR="008B42AB" w:rsidRPr="00A414A4" w:rsidRDefault="008B42AB" w:rsidP="008B42AB">
      <w:pPr>
        <w:pStyle w:val="a7"/>
        <w:ind w:firstLine="567"/>
        <w:rPr>
          <w:spacing w:val="-4"/>
          <w:lang w:eastAsia="ru-RU"/>
        </w:rPr>
      </w:pPr>
    </w:p>
    <w:tbl>
      <w:tblPr>
        <w:tblW w:w="0" w:type="auto"/>
        <w:tblLook w:val="00A0"/>
      </w:tblPr>
      <w:tblGrid>
        <w:gridCol w:w="5037"/>
        <w:gridCol w:w="4818"/>
      </w:tblGrid>
      <w:tr w:rsidR="008B42AB" w:rsidRPr="00D37FAF" w:rsidTr="008A6640">
        <w:trPr>
          <w:trHeight w:val="1785"/>
        </w:trPr>
        <w:tc>
          <w:tcPr>
            <w:tcW w:w="5070" w:type="dxa"/>
          </w:tcPr>
          <w:p w:rsidR="008B42AB" w:rsidRPr="00D37FAF" w:rsidRDefault="008B42AB" w:rsidP="008A6640">
            <w:pPr>
              <w:pStyle w:val="a7"/>
              <w:ind w:firstLine="567"/>
              <w:rPr>
                <w:sz w:val="20"/>
                <w:szCs w:val="20"/>
              </w:rPr>
            </w:pPr>
            <w:r w:rsidRPr="00D37FAF">
              <w:rPr>
                <w:sz w:val="20"/>
                <w:szCs w:val="20"/>
              </w:rPr>
              <w:t xml:space="preserve">«СОГЛАСОВАНО» </w:t>
            </w:r>
          </w:p>
          <w:p w:rsidR="008B42AB" w:rsidRPr="00D37FAF" w:rsidRDefault="008B42AB" w:rsidP="008A6640">
            <w:pPr>
              <w:pStyle w:val="a7"/>
              <w:ind w:firstLine="567"/>
              <w:rPr>
                <w:sz w:val="20"/>
                <w:szCs w:val="20"/>
              </w:rPr>
            </w:pPr>
            <w:r w:rsidRPr="00D37FAF">
              <w:rPr>
                <w:sz w:val="20"/>
                <w:szCs w:val="20"/>
              </w:rPr>
              <w:t>Профсоюзный комитет</w:t>
            </w:r>
          </w:p>
          <w:p w:rsidR="008B42AB" w:rsidRDefault="00C2043A" w:rsidP="008A6640">
            <w:pPr>
              <w:pStyle w:val="a7"/>
              <w:ind w:firstLine="567"/>
              <w:rPr>
                <w:i/>
                <w:iCs/>
                <w:sz w:val="20"/>
                <w:szCs w:val="20"/>
              </w:rPr>
            </w:pPr>
            <w:r>
              <w:rPr>
                <w:i/>
                <w:iCs/>
                <w:sz w:val="20"/>
                <w:szCs w:val="20"/>
              </w:rPr>
              <w:t>МБОУ «СОШ с. Урманаево»</w:t>
            </w:r>
          </w:p>
          <w:p w:rsidR="003D724A" w:rsidRPr="00D37FAF" w:rsidRDefault="003D724A" w:rsidP="008A6640">
            <w:pPr>
              <w:pStyle w:val="a7"/>
              <w:ind w:firstLine="567"/>
              <w:rPr>
                <w:i/>
                <w:iCs/>
                <w:sz w:val="20"/>
                <w:szCs w:val="20"/>
              </w:rPr>
            </w:pPr>
            <w:r>
              <w:rPr>
                <w:i/>
                <w:iCs/>
                <w:sz w:val="20"/>
                <w:szCs w:val="20"/>
              </w:rPr>
              <w:t>Азнакаевского муниципального района РТ</w:t>
            </w:r>
          </w:p>
          <w:p w:rsidR="008B42AB" w:rsidRPr="00D37FAF" w:rsidRDefault="008B42AB" w:rsidP="008A6640">
            <w:pPr>
              <w:pStyle w:val="a7"/>
              <w:ind w:firstLine="567"/>
              <w:rPr>
                <w:sz w:val="20"/>
                <w:szCs w:val="20"/>
              </w:rPr>
            </w:pPr>
            <w:r w:rsidRPr="00D37FAF">
              <w:rPr>
                <w:sz w:val="20"/>
                <w:szCs w:val="20"/>
              </w:rPr>
              <w:t>Протокол от</w:t>
            </w:r>
            <w:r w:rsidRPr="00D37FAF">
              <w:rPr>
                <w:sz w:val="20"/>
                <w:szCs w:val="20"/>
              </w:rPr>
              <w:tab/>
            </w:r>
            <w:r w:rsidR="00E86389">
              <w:rPr>
                <w:sz w:val="20"/>
                <w:szCs w:val="20"/>
              </w:rPr>
              <w:t xml:space="preserve">   </w:t>
            </w:r>
            <w:r w:rsidRPr="00D37FAF">
              <w:rPr>
                <w:sz w:val="20"/>
                <w:szCs w:val="20"/>
              </w:rPr>
              <w:t>№____</w:t>
            </w:r>
          </w:p>
          <w:p w:rsidR="008B42AB" w:rsidRPr="00D37FAF" w:rsidRDefault="008B42AB" w:rsidP="008A6640">
            <w:pPr>
              <w:pStyle w:val="a7"/>
              <w:ind w:firstLine="567"/>
              <w:rPr>
                <w:sz w:val="20"/>
                <w:szCs w:val="20"/>
              </w:rPr>
            </w:pPr>
            <w:r w:rsidRPr="00D37FAF">
              <w:rPr>
                <w:sz w:val="20"/>
                <w:szCs w:val="20"/>
              </w:rPr>
              <w:t>Председатель профкома</w:t>
            </w:r>
          </w:p>
          <w:p w:rsidR="008B42AB" w:rsidRPr="00D37FAF" w:rsidRDefault="006A6034" w:rsidP="008A6640">
            <w:pPr>
              <w:pStyle w:val="a7"/>
              <w:ind w:firstLine="567"/>
              <w:rPr>
                <w:i/>
                <w:iCs/>
                <w:sz w:val="20"/>
                <w:szCs w:val="20"/>
              </w:rPr>
            </w:pPr>
            <w:r>
              <w:rPr>
                <w:i/>
                <w:iCs/>
                <w:sz w:val="20"/>
                <w:szCs w:val="20"/>
              </w:rPr>
              <w:t>________Г.З. Вагапова</w:t>
            </w:r>
          </w:p>
          <w:p w:rsidR="008B42AB" w:rsidRPr="00D37FAF" w:rsidRDefault="008B42AB" w:rsidP="008A6640">
            <w:pPr>
              <w:pStyle w:val="a7"/>
              <w:ind w:firstLine="567"/>
              <w:rPr>
                <w:spacing w:val="-10"/>
                <w:sz w:val="20"/>
                <w:szCs w:val="20"/>
              </w:rPr>
            </w:pPr>
          </w:p>
        </w:tc>
        <w:tc>
          <w:tcPr>
            <w:tcW w:w="4841" w:type="dxa"/>
          </w:tcPr>
          <w:p w:rsidR="008B42AB" w:rsidRPr="00D37FAF" w:rsidRDefault="008B42AB" w:rsidP="008A6640">
            <w:pPr>
              <w:pStyle w:val="a7"/>
              <w:ind w:firstLine="567"/>
              <w:rPr>
                <w:sz w:val="20"/>
                <w:szCs w:val="20"/>
              </w:rPr>
            </w:pPr>
            <w:r w:rsidRPr="00D37FAF">
              <w:rPr>
                <w:sz w:val="20"/>
                <w:szCs w:val="20"/>
              </w:rPr>
              <w:t xml:space="preserve"> «УТВЕРЖДАЮ»</w:t>
            </w:r>
          </w:p>
          <w:p w:rsidR="008B42AB" w:rsidRPr="00D37FAF" w:rsidRDefault="008B42AB" w:rsidP="008A6640">
            <w:pPr>
              <w:pStyle w:val="a7"/>
              <w:ind w:firstLine="567"/>
              <w:rPr>
                <w:sz w:val="20"/>
                <w:szCs w:val="20"/>
              </w:rPr>
            </w:pPr>
            <w:r w:rsidRPr="00D37FAF">
              <w:rPr>
                <w:sz w:val="20"/>
                <w:szCs w:val="20"/>
              </w:rPr>
              <w:t xml:space="preserve"> Руководитель</w:t>
            </w:r>
          </w:p>
          <w:p w:rsidR="003D724A" w:rsidRPr="00D37FAF" w:rsidRDefault="003D724A" w:rsidP="003D724A">
            <w:pPr>
              <w:pStyle w:val="a7"/>
              <w:ind w:firstLine="567"/>
              <w:rPr>
                <w:i/>
                <w:iCs/>
                <w:sz w:val="20"/>
                <w:szCs w:val="20"/>
              </w:rPr>
            </w:pPr>
            <w:r>
              <w:rPr>
                <w:i/>
                <w:iCs/>
                <w:sz w:val="20"/>
                <w:szCs w:val="20"/>
              </w:rPr>
              <w:t>МБОУ</w:t>
            </w:r>
            <w:r w:rsidR="00C2043A">
              <w:rPr>
                <w:i/>
                <w:iCs/>
                <w:sz w:val="20"/>
                <w:szCs w:val="20"/>
              </w:rPr>
              <w:t xml:space="preserve"> «СОШ с. Урманаево»</w:t>
            </w:r>
          </w:p>
          <w:p w:rsidR="003D724A" w:rsidRPr="00D37FAF" w:rsidRDefault="003D724A" w:rsidP="003D724A">
            <w:pPr>
              <w:pStyle w:val="a7"/>
              <w:ind w:firstLine="567"/>
              <w:rPr>
                <w:i/>
                <w:iCs/>
                <w:sz w:val="20"/>
                <w:szCs w:val="20"/>
              </w:rPr>
            </w:pPr>
            <w:r>
              <w:rPr>
                <w:i/>
                <w:iCs/>
                <w:sz w:val="20"/>
                <w:szCs w:val="20"/>
              </w:rPr>
              <w:t>Азнакаевского муниципального района РТ</w:t>
            </w:r>
          </w:p>
          <w:p w:rsidR="008B42AB" w:rsidRPr="00D37FAF" w:rsidRDefault="008B42AB" w:rsidP="008A6640">
            <w:pPr>
              <w:pStyle w:val="a7"/>
              <w:ind w:firstLine="567"/>
              <w:rPr>
                <w:sz w:val="20"/>
                <w:szCs w:val="20"/>
              </w:rPr>
            </w:pPr>
            <w:r w:rsidRPr="00D37FAF">
              <w:rPr>
                <w:sz w:val="20"/>
                <w:szCs w:val="20"/>
              </w:rPr>
              <w:t xml:space="preserve">Приказ </w:t>
            </w:r>
            <w:r w:rsidR="006A6034">
              <w:rPr>
                <w:sz w:val="20"/>
                <w:szCs w:val="20"/>
              </w:rPr>
              <w:t xml:space="preserve"> </w:t>
            </w:r>
            <w:r w:rsidRPr="00D37FAF">
              <w:rPr>
                <w:sz w:val="20"/>
                <w:szCs w:val="20"/>
              </w:rPr>
              <w:t>от</w:t>
            </w:r>
            <w:r w:rsidRPr="00D37FAF">
              <w:rPr>
                <w:sz w:val="20"/>
                <w:szCs w:val="20"/>
              </w:rPr>
              <w:tab/>
            </w:r>
            <w:r w:rsidR="006A6034">
              <w:rPr>
                <w:sz w:val="20"/>
                <w:szCs w:val="20"/>
              </w:rPr>
              <w:t xml:space="preserve">       </w:t>
            </w:r>
            <w:r w:rsidR="00E86389">
              <w:rPr>
                <w:sz w:val="20"/>
                <w:szCs w:val="20"/>
              </w:rPr>
              <w:t xml:space="preserve">   </w:t>
            </w:r>
            <w:r w:rsidRPr="00D37FAF">
              <w:rPr>
                <w:sz w:val="20"/>
                <w:szCs w:val="20"/>
              </w:rPr>
              <w:t>№ ____</w:t>
            </w:r>
          </w:p>
          <w:p w:rsidR="008B42AB" w:rsidRPr="00D37FAF" w:rsidRDefault="003D724A" w:rsidP="006A6034">
            <w:pPr>
              <w:pStyle w:val="a7"/>
              <w:rPr>
                <w:sz w:val="20"/>
                <w:szCs w:val="20"/>
              </w:rPr>
            </w:pPr>
            <w:r>
              <w:rPr>
                <w:i/>
                <w:iCs/>
                <w:sz w:val="20"/>
                <w:szCs w:val="20"/>
              </w:rPr>
              <w:t xml:space="preserve">       </w:t>
            </w:r>
            <w:r w:rsidR="006A6034">
              <w:rPr>
                <w:sz w:val="20"/>
                <w:szCs w:val="20"/>
              </w:rPr>
              <w:t>___________Г.А.Хайбуллина</w:t>
            </w:r>
          </w:p>
          <w:p w:rsidR="008B42AB" w:rsidRPr="00D37FAF" w:rsidRDefault="008B42AB" w:rsidP="008A6640">
            <w:pPr>
              <w:pStyle w:val="a7"/>
              <w:ind w:firstLine="567"/>
              <w:rPr>
                <w:sz w:val="20"/>
                <w:szCs w:val="20"/>
              </w:rPr>
            </w:pPr>
          </w:p>
        </w:tc>
      </w:tr>
    </w:tbl>
    <w:p w:rsidR="008B42AB" w:rsidRPr="00A414A4" w:rsidRDefault="008B42AB" w:rsidP="008B42AB">
      <w:pPr>
        <w:pStyle w:val="a7"/>
        <w:rPr>
          <w:i/>
          <w:iCs/>
        </w:rPr>
      </w:pPr>
    </w:p>
    <w:p w:rsidR="008B42AB" w:rsidRPr="00A414A4" w:rsidRDefault="008B42AB" w:rsidP="008B42AB">
      <w:pPr>
        <w:pStyle w:val="a7"/>
        <w:ind w:firstLine="567"/>
        <w:jc w:val="center"/>
        <w:rPr>
          <w:b/>
          <w:spacing w:val="-4"/>
        </w:rPr>
      </w:pPr>
      <w:r>
        <w:rPr>
          <w:b/>
          <w:spacing w:val="-4"/>
        </w:rPr>
        <w:t>П</w:t>
      </w:r>
      <w:r w:rsidRPr="00A414A4">
        <w:rPr>
          <w:b/>
          <w:spacing w:val="-4"/>
        </w:rPr>
        <w:t>оложение о нормах профессиональной этики педагогических работников</w:t>
      </w:r>
    </w:p>
    <w:p w:rsidR="008B42AB" w:rsidRPr="00461B81" w:rsidRDefault="008B42AB" w:rsidP="008B42AB">
      <w:pPr>
        <w:pStyle w:val="a7"/>
        <w:ind w:firstLine="567"/>
        <w:jc w:val="both"/>
        <w:rPr>
          <w:spacing w:val="-4"/>
          <w:sz w:val="24"/>
          <w:szCs w:val="24"/>
        </w:rPr>
      </w:pPr>
      <w:r w:rsidRPr="00461B81">
        <w:rPr>
          <w:spacing w:val="-4"/>
          <w:sz w:val="24"/>
          <w:szCs w:val="24"/>
          <w:lang w:val="en-US"/>
        </w:rPr>
        <w:t>I</w:t>
      </w:r>
      <w:r w:rsidRPr="00461B81">
        <w:rPr>
          <w:spacing w:val="-4"/>
          <w:sz w:val="24"/>
          <w:szCs w:val="24"/>
        </w:rPr>
        <w:t>. Общие положения</w:t>
      </w:r>
    </w:p>
    <w:p w:rsidR="008B42AB" w:rsidRPr="00461B81" w:rsidRDefault="008B42AB" w:rsidP="008B42AB">
      <w:pPr>
        <w:pStyle w:val="a7"/>
        <w:ind w:firstLine="567"/>
        <w:jc w:val="both"/>
        <w:rPr>
          <w:spacing w:val="-4"/>
          <w:sz w:val="24"/>
          <w:szCs w:val="24"/>
        </w:rPr>
      </w:pPr>
      <w:r w:rsidRPr="00461B81">
        <w:rPr>
          <w:spacing w:val="-4"/>
          <w:sz w:val="24"/>
          <w:szCs w:val="24"/>
        </w:rPr>
        <w:t xml:space="preserve">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w:t>
      </w:r>
      <w:smartTag w:uri="urn:schemas-microsoft-com:office:smarttags" w:element="metricconverter">
        <w:smartTagPr>
          <w:attr w:name="ProductID" w:val="2012 г"/>
        </w:smartTagPr>
        <w:r w:rsidRPr="00461B81">
          <w:rPr>
            <w:spacing w:val="-4"/>
            <w:sz w:val="24"/>
            <w:szCs w:val="24"/>
          </w:rPr>
          <w:t>2012 г</w:t>
        </w:r>
      </w:smartTag>
      <w:r w:rsidRPr="00461B81">
        <w:rPr>
          <w:spacing w:val="-4"/>
          <w:sz w:val="24"/>
          <w:szCs w:val="24"/>
        </w:rPr>
        <w:t xml:space="preserve">. № 273-ФЗ «Об образовании в Российской Федерации» и </w:t>
      </w:r>
      <w:r w:rsidRPr="00461B81">
        <w:rPr>
          <w:spacing w:val="-4"/>
          <w:sz w:val="24"/>
          <w:szCs w:val="24"/>
          <w:lang w:eastAsia="ru-RU"/>
        </w:rPr>
        <w:t xml:space="preserve">Федерального закона от 29 декабря </w:t>
      </w:r>
      <w:smartTag w:uri="urn:schemas-microsoft-com:office:smarttags" w:element="metricconverter">
        <w:smartTagPr>
          <w:attr w:name="ProductID" w:val="2012 г"/>
        </w:smartTagPr>
        <w:r w:rsidRPr="00461B81">
          <w:rPr>
            <w:spacing w:val="-4"/>
            <w:sz w:val="24"/>
            <w:szCs w:val="24"/>
            <w:lang w:eastAsia="ru-RU"/>
          </w:rPr>
          <w:t>2010 г</w:t>
        </w:r>
      </w:smartTag>
      <w:r w:rsidRPr="00461B81">
        <w:rPr>
          <w:spacing w:val="-4"/>
          <w:sz w:val="24"/>
          <w:szCs w:val="24"/>
          <w:lang w:eastAsia="ru-RU"/>
        </w:rPr>
        <w:t>. № 436-ФЗ «О защите детей от информации, причиняющей вред их здоровью и развитию».</w:t>
      </w:r>
    </w:p>
    <w:p w:rsidR="008B42AB" w:rsidRPr="00461B81" w:rsidRDefault="008B42AB" w:rsidP="008B42AB">
      <w:pPr>
        <w:pStyle w:val="a7"/>
        <w:ind w:firstLine="567"/>
        <w:jc w:val="both"/>
        <w:rPr>
          <w:spacing w:val="-4"/>
          <w:sz w:val="24"/>
          <w:szCs w:val="24"/>
        </w:rPr>
      </w:pPr>
      <w:r w:rsidRPr="00461B81">
        <w:rPr>
          <w:spacing w:val="-4"/>
          <w:sz w:val="24"/>
          <w:szCs w:val="24"/>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B42AB" w:rsidRPr="00461B81" w:rsidRDefault="008B42AB" w:rsidP="008B42AB">
      <w:pPr>
        <w:pStyle w:val="a7"/>
        <w:ind w:firstLine="567"/>
        <w:jc w:val="both"/>
        <w:rPr>
          <w:spacing w:val="-4"/>
          <w:sz w:val="24"/>
          <w:szCs w:val="24"/>
        </w:rPr>
      </w:pPr>
      <w:r w:rsidRPr="00461B81">
        <w:rPr>
          <w:spacing w:val="-4"/>
          <w:sz w:val="24"/>
          <w:szCs w:val="24"/>
          <w:lang w:val="en-US"/>
        </w:rPr>
        <w:t>II</w:t>
      </w:r>
      <w:r w:rsidRPr="00461B81">
        <w:rPr>
          <w:spacing w:val="-4"/>
          <w:sz w:val="24"/>
          <w:szCs w:val="24"/>
        </w:rPr>
        <w:t>. Нормы профессиональной этики педагогических работников</w:t>
      </w:r>
    </w:p>
    <w:p w:rsidR="008B42AB" w:rsidRPr="00461B81" w:rsidRDefault="008B42AB" w:rsidP="008B42AB">
      <w:pPr>
        <w:pStyle w:val="a7"/>
        <w:ind w:firstLine="567"/>
        <w:jc w:val="both"/>
        <w:rPr>
          <w:spacing w:val="-4"/>
          <w:sz w:val="24"/>
          <w:szCs w:val="24"/>
        </w:rPr>
      </w:pPr>
      <w:r w:rsidRPr="00461B81">
        <w:rPr>
          <w:spacing w:val="-4"/>
          <w:sz w:val="24"/>
          <w:szCs w:val="24"/>
        </w:rPr>
        <w:t>3. Педагогические работники, сознавая ответственность перед государством, обществом и гражданами, призваны:</w:t>
      </w:r>
    </w:p>
    <w:p w:rsidR="008B42AB" w:rsidRPr="00461B81" w:rsidRDefault="008B42AB" w:rsidP="008B42AB">
      <w:pPr>
        <w:pStyle w:val="a7"/>
        <w:ind w:firstLine="567"/>
        <w:jc w:val="both"/>
        <w:rPr>
          <w:spacing w:val="-4"/>
          <w:sz w:val="24"/>
          <w:szCs w:val="24"/>
        </w:rPr>
      </w:pPr>
      <w:r w:rsidRPr="00461B81">
        <w:rPr>
          <w:spacing w:val="-4"/>
          <w:sz w:val="24"/>
          <w:szCs w:val="24"/>
        </w:rPr>
        <w:t>а) уважать честь и достоинство обучающихся и других участников образовательных отношений;</w:t>
      </w:r>
    </w:p>
    <w:p w:rsidR="008B42AB" w:rsidRPr="00461B81" w:rsidRDefault="008B42AB" w:rsidP="008B42AB">
      <w:pPr>
        <w:pStyle w:val="a7"/>
        <w:ind w:firstLine="567"/>
        <w:jc w:val="both"/>
        <w:rPr>
          <w:spacing w:val="-4"/>
          <w:sz w:val="24"/>
          <w:szCs w:val="24"/>
        </w:rPr>
      </w:pPr>
      <w:r w:rsidRPr="00461B81">
        <w:rPr>
          <w:spacing w:val="-4"/>
          <w:sz w:val="24"/>
          <w:szCs w:val="24"/>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B42AB" w:rsidRPr="00461B81" w:rsidRDefault="008B42AB" w:rsidP="008B42AB">
      <w:pPr>
        <w:pStyle w:val="a7"/>
        <w:ind w:firstLine="567"/>
        <w:jc w:val="both"/>
        <w:rPr>
          <w:spacing w:val="-4"/>
          <w:sz w:val="24"/>
          <w:szCs w:val="24"/>
        </w:rPr>
      </w:pPr>
      <w:r w:rsidRPr="00461B81">
        <w:rPr>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8B42AB" w:rsidRPr="00461B81" w:rsidRDefault="008B42AB" w:rsidP="008B42AB">
      <w:pPr>
        <w:pStyle w:val="a7"/>
        <w:ind w:firstLine="567"/>
        <w:jc w:val="both"/>
        <w:rPr>
          <w:spacing w:val="-4"/>
          <w:sz w:val="24"/>
          <w:szCs w:val="24"/>
        </w:rPr>
      </w:pPr>
      <w:r w:rsidRPr="00461B81">
        <w:rPr>
          <w:spacing w:val="-4"/>
          <w:sz w:val="24"/>
          <w:szCs w:val="24"/>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B42AB" w:rsidRPr="00461B81" w:rsidRDefault="008B42AB" w:rsidP="008B42AB">
      <w:pPr>
        <w:pStyle w:val="a7"/>
        <w:ind w:firstLine="567"/>
        <w:jc w:val="both"/>
        <w:rPr>
          <w:spacing w:val="-4"/>
          <w:sz w:val="24"/>
          <w:szCs w:val="24"/>
        </w:rPr>
      </w:pPr>
      <w:r w:rsidRPr="00461B81">
        <w:rPr>
          <w:spacing w:val="-4"/>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B42AB" w:rsidRPr="00461B81" w:rsidRDefault="008B42AB" w:rsidP="008B42AB">
      <w:pPr>
        <w:pStyle w:val="a7"/>
        <w:ind w:firstLine="567"/>
        <w:jc w:val="both"/>
        <w:rPr>
          <w:spacing w:val="-4"/>
          <w:sz w:val="24"/>
          <w:szCs w:val="24"/>
        </w:rPr>
      </w:pPr>
      <w:r w:rsidRPr="00461B81">
        <w:rPr>
          <w:spacing w:val="-4"/>
          <w:sz w:val="24"/>
          <w:szCs w:val="24"/>
        </w:rPr>
        <w:t>е) придерживаться внешнего вида, соответствующего задачам реализуемой образовательной программы;</w:t>
      </w:r>
    </w:p>
    <w:p w:rsidR="008B42AB" w:rsidRPr="00461B81" w:rsidRDefault="008B42AB" w:rsidP="008B42AB">
      <w:pPr>
        <w:pStyle w:val="a7"/>
        <w:ind w:firstLine="567"/>
        <w:jc w:val="both"/>
        <w:rPr>
          <w:spacing w:val="-4"/>
          <w:sz w:val="24"/>
          <w:szCs w:val="24"/>
          <w:lang w:eastAsia="ru-RU"/>
        </w:rPr>
      </w:pPr>
      <w:r w:rsidRPr="00461B81">
        <w:rPr>
          <w:spacing w:val="-4"/>
          <w:sz w:val="24"/>
          <w:szCs w:val="24"/>
          <w:lang w:eastAsia="ru-RU"/>
        </w:rPr>
        <w:t>ж)</w:t>
      </w:r>
      <w:r w:rsidRPr="00461B81">
        <w:rPr>
          <w:spacing w:val="-4"/>
          <w:sz w:val="24"/>
          <w:szCs w:val="24"/>
        </w:rPr>
        <w:t xml:space="preserve"> воздерживаться от размещения в информационно-телекоммуникационной сети «Интернет», в местах, доступных для детей, </w:t>
      </w:r>
      <w:r w:rsidRPr="00461B81">
        <w:rPr>
          <w:spacing w:val="-4"/>
          <w:sz w:val="24"/>
          <w:szCs w:val="24"/>
          <w:lang w:eastAsia="ru-RU"/>
        </w:rPr>
        <w:t>информации, причиняющий вред здоровью и (или) развитию детей;</w:t>
      </w:r>
    </w:p>
    <w:p w:rsidR="008B42AB" w:rsidRPr="00461B81" w:rsidRDefault="008B42AB" w:rsidP="008B42AB">
      <w:pPr>
        <w:pStyle w:val="a7"/>
        <w:ind w:firstLine="567"/>
        <w:jc w:val="both"/>
        <w:rPr>
          <w:spacing w:val="-4"/>
          <w:sz w:val="24"/>
          <w:szCs w:val="24"/>
        </w:rPr>
      </w:pPr>
      <w:r w:rsidRPr="00461B81">
        <w:rPr>
          <w:spacing w:val="-4"/>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B42AB" w:rsidRPr="00461B81" w:rsidRDefault="008B42AB" w:rsidP="008B42AB">
      <w:pPr>
        <w:pStyle w:val="a7"/>
        <w:ind w:firstLine="567"/>
        <w:jc w:val="both"/>
        <w:rPr>
          <w:spacing w:val="-4"/>
          <w:sz w:val="24"/>
          <w:szCs w:val="24"/>
        </w:rPr>
      </w:pPr>
      <w:r w:rsidRPr="00461B81">
        <w:rPr>
          <w:spacing w:val="-4"/>
          <w:sz w:val="24"/>
          <w:szCs w:val="24"/>
          <w:lang w:val="en-US"/>
        </w:rPr>
        <w:t>III</w:t>
      </w:r>
      <w:r w:rsidRPr="00461B81">
        <w:rPr>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B42AB" w:rsidRPr="00461B81" w:rsidRDefault="008B42AB" w:rsidP="008B42AB">
      <w:pPr>
        <w:pStyle w:val="a7"/>
        <w:ind w:firstLine="567"/>
        <w:jc w:val="both"/>
        <w:rPr>
          <w:spacing w:val="-4"/>
          <w:sz w:val="24"/>
          <w:szCs w:val="24"/>
        </w:rPr>
      </w:pPr>
      <w:r w:rsidRPr="00461B81">
        <w:rPr>
          <w:spacing w:val="-4"/>
          <w:sz w:val="24"/>
          <w:szCs w:val="24"/>
        </w:rPr>
        <w:lastRenderedPageBreak/>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B42AB" w:rsidRPr="00461B81" w:rsidRDefault="008B42AB" w:rsidP="008B42AB">
      <w:pPr>
        <w:pStyle w:val="a7"/>
        <w:ind w:firstLine="567"/>
        <w:jc w:val="both"/>
        <w:rPr>
          <w:spacing w:val="-4"/>
          <w:sz w:val="24"/>
          <w:szCs w:val="24"/>
        </w:rPr>
      </w:pPr>
      <w:r w:rsidRPr="00461B81">
        <w:rPr>
          <w:spacing w:val="-4"/>
          <w:sz w:val="24"/>
          <w:szCs w:val="24"/>
        </w:rPr>
        <w:t xml:space="preserve">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w:t>
      </w:r>
      <w:smartTag w:uri="urn:schemas-microsoft-com:office:smarttags" w:element="metricconverter">
        <w:smartTagPr>
          <w:attr w:name="ProductID" w:val="2012 г"/>
        </w:smartTagPr>
        <w:r w:rsidRPr="00461B81">
          <w:rPr>
            <w:spacing w:val="-4"/>
            <w:sz w:val="24"/>
            <w:szCs w:val="24"/>
          </w:rPr>
          <w:t>2012 г</w:t>
        </w:r>
      </w:smartTag>
      <w:r w:rsidRPr="00461B81">
        <w:rPr>
          <w:spacing w:val="-4"/>
          <w:sz w:val="24"/>
          <w:szCs w:val="24"/>
        </w:rPr>
        <w:t>. № 273-ФЗ «Об образовании в Российской Федерации».</w:t>
      </w:r>
    </w:p>
    <w:p w:rsidR="008B42AB" w:rsidRPr="00461B81" w:rsidRDefault="008B42AB" w:rsidP="008B42AB">
      <w:pPr>
        <w:pStyle w:val="a7"/>
        <w:ind w:firstLine="567"/>
        <w:jc w:val="both"/>
        <w:rPr>
          <w:spacing w:val="-4"/>
          <w:sz w:val="24"/>
          <w:szCs w:val="24"/>
        </w:rPr>
      </w:pPr>
      <w:r w:rsidRPr="00461B81">
        <w:rPr>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B42AB" w:rsidRPr="00461B81" w:rsidRDefault="008B42AB" w:rsidP="008B42AB">
      <w:pPr>
        <w:pStyle w:val="a7"/>
        <w:ind w:firstLine="567"/>
        <w:jc w:val="both"/>
        <w:rPr>
          <w:spacing w:val="-4"/>
          <w:sz w:val="24"/>
          <w:szCs w:val="24"/>
        </w:rPr>
      </w:pPr>
      <w:r w:rsidRPr="00461B81">
        <w:rPr>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B42AB" w:rsidRPr="00461B81" w:rsidRDefault="008B42AB" w:rsidP="008B42AB">
      <w:pPr>
        <w:pStyle w:val="a7"/>
        <w:ind w:firstLine="567"/>
        <w:jc w:val="both"/>
        <w:rPr>
          <w:spacing w:val="-4"/>
          <w:sz w:val="24"/>
          <w:szCs w:val="24"/>
        </w:rPr>
      </w:pPr>
      <w:r w:rsidRPr="00461B81">
        <w:rPr>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B42AB" w:rsidRPr="00461B81" w:rsidRDefault="008B42AB" w:rsidP="008B42AB">
      <w:pPr>
        <w:pStyle w:val="a7"/>
        <w:ind w:firstLine="567"/>
        <w:jc w:val="both"/>
        <w:rPr>
          <w:spacing w:val="-4"/>
          <w:sz w:val="24"/>
          <w:szCs w:val="24"/>
        </w:rPr>
      </w:pPr>
      <w:r w:rsidRPr="00461B81">
        <w:rPr>
          <w:spacing w:val="-4"/>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B42AB" w:rsidRPr="00461B81" w:rsidRDefault="008B42AB" w:rsidP="008B42AB">
      <w:pPr>
        <w:pStyle w:val="a7"/>
        <w:ind w:firstLine="567"/>
        <w:rPr>
          <w:sz w:val="24"/>
          <w:szCs w:val="24"/>
        </w:rPr>
      </w:pPr>
    </w:p>
    <w:p w:rsidR="008B42AB" w:rsidRPr="00461B81" w:rsidRDefault="008B42AB" w:rsidP="008B42AB">
      <w:pPr>
        <w:pStyle w:val="a7"/>
        <w:ind w:firstLine="567"/>
        <w:rPr>
          <w:sz w:val="24"/>
          <w:szCs w:val="24"/>
        </w:rPr>
      </w:pPr>
    </w:p>
    <w:p w:rsidR="008B42AB" w:rsidRDefault="008B42AB" w:rsidP="008B42AB">
      <w:pPr>
        <w:pStyle w:val="a7"/>
        <w:ind w:firstLine="567"/>
      </w:pPr>
    </w:p>
    <w:p w:rsidR="008B42AB" w:rsidRPr="007457C1" w:rsidRDefault="008B42AB" w:rsidP="008B42AB">
      <w:pPr>
        <w:pStyle w:val="a7"/>
        <w:ind w:firstLine="567"/>
      </w:pPr>
    </w:p>
    <w:tbl>
      <w:tblPr>
        <w:tblpPr w:leftFromText="180" w:rightFromText="180" w:vertAnchor="text" w:horzAnchor="margin" w:tblpY="83"/>
        <w:tblW w:w="9965" w:type="dxa"/>
        <w:tblLook w:val="01E0"/>
      </w:tblPr>
      <w:tblGrid>
        <w:gridCol w:w="4823"/>
        <w:gridCol w:w="5142"/>
      </w:tblGrid>
      <w:tr w:rsidR="00392B0E" w:rsidRPr="007457C1" w:rsidTr="00352BDC">
        <w:trPr>
          <w:trHeight w:val="2713"/>
        </w:trPr>
        <w:tc>
          <w:tcPr>
            <w:tcW w:w="4823" w:type="dxa"/>
          </w:tcPr>
          <w:p w:rsidR="00392B0E" w:rsidRPr="007457C1" w:rsidRDefault="00392B0E" w:rsidP="00352BDC">
            <w:pPr>
              <w:rPr>
                <w:rFonts w:ascii="Times New Roman" w:eastAsia="Times New Roman" w:hAnsi="Times New Roman" w:cs="Times New Roman"/>
                <w:b/>
                <w:sz w:val="26"/>
                <w:szCs w:val="26"/>
              </w:rPr>
            </w:pPr>
            <w:r w:rsidRPr="007457C1">
              <w:rPr>
                <w:rFonts w:ascii="Times New Roman" w:eastAsia="Times New Roman" w:hAnsi="Times New Roman" w:cs="Times New Roman"/>
                <w:b/>
                <w:sz w:val="26"/>
                <w:szCs w:val="26"/>
              </w:rPr>
              <w:t xml:space="preserve">Директор </w:t>
            </w:r>
          </w:p>
          <w:p w:rsidR="00392B0E" w:rsidRPr="007457C1" w:rsidRDefault="00392B0E" w:rsidP="00352BDC">
            <w:pPr>
              <w:rPr>
                <w:rFonts w:ascii="Times New Roman" w:eastAsia="Times New Roman" w:hAnsi="Times New Roman" w:cs="Times New Roman"/>
                <w:b/>
                <w:sz w:val="26"/>
                <w:szCs w:val="26"/>
              </w:rPr>
            </w:pPr>
            <w:r w:rsidRPr="007457C1">
              <w:rPr>
                <w:rFonts w:ascii="Times New Roman" w:eastAsia="Times New Roman" w:hAnsi="Times New Roman" w:cs="Times New Roman"/>
                <w:b/>
                <w:sz w:val="26"/>
                <w:szCs w:val="26"/>
              </w:rPr>
              <w:t>муниципального бюджетного общеобразовательного учреждения «Средняя общеобразов</w:t>
            </w:r>
            <w:r w:rsidR="00C2043A" w:rsidRPr="007457C1">
              <w:rPr>
                <w:rFonts w:ascii="Times New Roman" w:eastAsia="Times New Roman" w:hAnsi="Times New Roman" w:cs="Times New Roman"/>
                <w:b/>
                <w:sz w:val="26"/>
                <w:szCs w:val="26"/>
              </w:rPr>
              <w:t>ательная школа села Урманаево</w:t>
            </w:r>
            <w:r w:rsidRPr="007457C1">
              <w:rPr>
                <w:rFonts w:ascii="Times New Roman" w:eastAsia="Times New Roman" w:hAnsi="Times New Roman" w:cs="Times New Roman"/>
                <w:b/>
                <w:sz w:val="26"/>
                <w:szCs w:val="26"/>
              </w:rPr>
              <w:t>» Азнакаевского муниципального района  РТ:</w:t>
            </w:r>
          </w:p>
          <w:p w:rsidR="00392B0E" w:rsidRPr="007457C1" w:rsidRDefault="00392B0E" w:rsidP="00352BDC">
            <w:pPr>
              <w:rPr>
                <w:rFonts w:ascii="Times New Roman" w:eastAsia="Times New Roman" w:hAnsi="Times New Roman" w:cs="Times New Roman"/>
                <w:b/>
                <w:sz w:val="26"/>
                <w:szCs w:val="26"/>
              </w:rPr>
            </w:pPr>
          </w:p>
          <w:p w:rsidR="00392B0E" w:rsidRPr="007457C1" w:rsidRDefault="007457C1" w:rsidP="00352BDC">
            <w:pPr>
              <w:rPr>
                <w:rFonts w:ascii="Times New Roman" w:eastAsia="Times New Roman" w:hAnsi="Times New Roman" w:cs="Times New Roman"/>
                <w:b/>
                <w:sz w:val="26"/>
                <w:szCs w:val="26"/>
              </w:rPr>
            </w:pPr>
            <w:r w:rsidRPr="007457C1">
              <w:rPr>
                <w:rFonts w:ascii="Times New Roman" w:eastAsia="Times New Roman" w:hAnsi="Times New Roman" w:cs="Times New Roman"/>
                <w:b/>
                <w:sz w:val="26"/>
                <w:szCs w:val="26"/>
              </w:rPr>
              <w:t>_____________Г.А.Хайбуллина</w:t>
            </w:r>
          </w:p>
          <w:p w:rsidR="00392B0E" w:rsidRPr="007457C1" w:rsidRDefault="00392B0E" w:rsidP="00352BDC">
            <w:pPr>
              <w:rPr>
                <w:rFonts w:ascii="Times New Roman" w:eastAsia="Times New Roman" w:hAnsi="Times New Roman" w:cs="Times New Roman"/>
                <w:b/>
                <w:sz w:val="26"/>
                <w:szCs w:val="26"/>
              </w:rPr>
            </w:pPr>
          </w:p>
          <w:p w:rsidR="00392B0E" w:rsidRPr="007457C1" w:rsidRDefault="00392B0E" w:rsidP="00352BDC">
            <w:pPr>
              <w:rPr>
                <w:rFonts w:ascii="Times New Roman" w:eastAsia="Times New Roman" w:hAnsi="Times New Roman" w:cs="Times New Roman"/>
                <w:b/>
                <w:sz w:val="26"/>
                <w:szCs w:val="26"/>
              </w:rPr>
            </w:pPr>
            <w:r w:rsidRPr="007457C1">
              <w:rPr>
                <w:rFonts w:ascii="Times New Roman" w:eastAsia="Times New Roman" w:hAnsi="Times New Roman" w:cs="Times New Roman"/>
                <w:b/>
                <w:sz w:val="26"/>
                <w:szCs w:val="26"/>
              </w:rPr>
              <w:t>МП</w:t>
            </w:r>
          </w:p>
        </w:tc>
        <w:tc>
          <w:tcPr>
            <w:tcW w:w="5142" w:type="dxa"/>
          </w:tcPr>
          <w:p w:rsidR="00392B0E" w:rsidRPr="007457C1" w:rsidRDefault="00392B0E" w:rsidP="007457C1">
            <w:pPr>
              <w:pStyle w:val="a3"/>
              <w:ind w:left="459" w:firstLine="142"/>
              <w:jc w:val="left"/>
              <w:rPr>
                <w:b/>
                <w:w w:val="100"/>
                <w:sz w:val="26"/>
                <w:szCs w:val="26"/>
                <w:effect w:val="none"/>
              </w:rPr>
            </w:pPr>
            <w:r w:rsidRPr="007457C1">
              <w:rPr>
                <w:b/>
                <w:w w:val="100"/>
                <w:sz w:val="26"/>
                <w:szCs w:val="26"/>
                <w:effect w:val="none"/>
              </w:rPr>
              <w:t>Председатель профсоюзной организации  муниципального бюджетного общеобразовательного учреждения «Средняя</w:t>
            </w:r>
            <w:r w:rsidR="007457C1" w:rsidRPr="007457C1">
              <w:rPr>
                <w:b/>
                <w:w w:val="100"/>
                <w:sz w:val="26"/>
                <w:szCs w:val="26"/>
                <w:effect w:val="none"/>
              </w:rPr>
              <w:t xml:space="preserve"> общеобразовательная школа села Урманаево</w:t>
            </w:r>
            <w:r w:rsidRPr="007457C1">
              <w:rPr>
                <w:b/>
                <w:w w:val="100"/>
                <w:sz w:val="26"/>
                <w:szCs w:val="26"/>
                <w:effect w:val="none"/>
              </w:rPr>
              <w:t>» Азнакаевского муниципального района  РТ:</w:t>
            </w:r>
          </w:p>
          <w:p w:rsidR="00392B0E" w:rsidRPr="007457C1" w:rsidRDefault="00392B0E" w:rsidP="00352BDC">
            <w:pPr>
              <w:pStyle w:val="a3"/>
              <w:ind w:left="459" w:firstLine="142"/>
              <w:rPr>
                <w:b/>
                <w:w w:val="100"/>
                <w:sz w:val="26"/>
                <w:szCs w:val="26"/>
                <w:effect w:val="none"/>
              </w:rPr>
            </w:pPr>
          </w:p>
          <w:p w:rsidR="00392B0E" w:rsidRPr="007457C1" w:rsidRDefault="00392B0E" w:rsidP="00352BDC">
            <w:pPr>
              <w:pStyle w:val="a3"/>
              <w:ind w:firstLine="0"/>
              <w:rPr>
                <w:b/>
                <w:w w:val="100"/>
                <w:sz w:val="26"/>
                <w:szCs w:val="26"/>
                <w:effect w:val="none"/>
              </w:rPr>
            </w:pPr>
            <w:r w:rsidRPr="007457C1">
              <w:rPr>
                <w:b/>
                <w:w w:val="100"/>
                <w:sz w:val="26"/>
                <w:szCs w:val="26"/>
                <w:effect w:val="none"/>
              </w:rPr>
              <w:t xml:space="preserve">        _______________  </w:t>
            </w:r>
            <w:r w:rsidR="007457C1" w:rsidRPr="007457C1">
              <w:rPr>
                <w:b/>
                <w:w w:val="100"/>
                <w:sz w:val="26"/>
                <w:szCs w:val="26"/>
                <w:effect w:val="none"/>
              </w:rPr>
              <w:t>Г.З.Вагапова</w:t>
            </w:r>
          </w:p>
          <w:p w:rsidR="00392B0E" w:rsidRPr="007457C1" w:rsidRDefault="00392B0E" w:rsidP="00352BDC">
            <w:pPr>
              <w:pStyle w:val="a3"/>
              <w:ind w:firstLine="0"/>
              <w:rPr>
                <w:b/>
                <w:w w:val="100"/>
                <w:sz w:val="26"/>
                <w:szCs w:val="26"/>
                <w:effect w:val="none"/>
              </w:rPr>
            </w:pPr>
          </w:p>
          <w:p w:rsidR="00392B0E" w:rsidRPr="007457C1" w:rsidRDefault="00392B0E" w:rsidP="00392B0E">
            <w:pPr>
              <w:pStyle w:val="a3"/>
              <w:ind w:left="319" w:firstLine="0"/>
              <w:jc w:val="left"/>
              <w:rPr>
                <w:b/>
                <w:w w:val="100"/>
                <w:sz w:val="26"/>
                <w:szCs w:val="26"/>
                <w:effect w:val="none"/>
              </w:rPr>
            </w:pPr>
            <w:r w:rsidRPr="007457C1">
              <w:rPr>
                <w:b/>
                <w:w w:val="100"/>
                <w:sz w:val="26"/>
                <w:szCs w:val="26"/>
                <w:effect w:val="none"/>
              </w:rPr>
              <w:t xml:space="preserve">    «____» ___________2020 год</w:t>
            </w:r>
          </w:p>
        </w:tc>
      </w:tr>
    </w:tbl>
    <w:p w:rsidR="008B42AB" w:rsidRDefault="008B42AB" w:rsidP="0008402F">
      <w:pPr>
        <w:pStyle w:val="a7"/>
        <w:ind w:firstLine="567"/>
      </w:pPr>
    </w:p>
    <w:sectPr w:rsidR="008B42AB" w:rsidSect="0051056E">
      <w:footerReference w:type="default" r:id="rId9"/>
      <w:pgSz w:w="11909" w:h="16834"/>
      <w:pgMar w:top="851" w:right="1136" w:bottom="1134" w:left="1134"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2FC4" w:rsidRDefault="00382FC4" w:rsidP="00307561">
      <w:r>
        <w:separator/>
      </w:r>
    </w:p>
  </w:endnote>
  <w:endnote w:type="continuationSeparator" w:id="1">
    <w:p w:rsidR="00382FC4" w:rsidRDefault="00382FC4" w:rsidP="003075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17124478"/>
      <w:docPartObj>
        <w:docPartGallery w:val="Page Numbers (Bottom of Page)"/>
        <w:docPartUnique/>
      </w:docPartObj>
    </w:sdtPr>
    <w:sdtContent>
      <w:p w:rsidR="00352BDC" w:rsidRDefault="007C4E9B">
        <w:pPr>
          <w:pStyle w:val="ae"/>
          <w:jc w:val="right"/>
        </w:pPr>
        <w:fldSimple w:instr="PAGE   \* MERGEFORMAT">
          <w:r w:rsidR="008F2584">
            <w:rPr>
              <w:noProof/>
            </w:rPr>
            <w:t>2</w:t>
          </w:r>
        </w:fldSimple>
      </w:p>
    </w:sdtContent>
  </w:sdt>
  <w:p w:rsidR="00352BDC" w:rsidRDefault="00352BDC">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2FC4" w:rsidRDefault="00382FC4" w:rsidP="00307561">
      <w:r>
        <w:separator/>
      </w:r>
    </w:p>
  </w:footnote>
  <w:footnote w:type="continuationSeparator" w:id="1">
    <w:p w:rsidR="00382FC4" w:rsidRDefault="00382FC4" w:rsidP="003075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79E6F13C"/>
    <w:lvl w:ilvl="0">
      <w:numFmt w:val="bullet"/>
      <w:lvlText w:val="*"/>
      <w:lvlJc w:val="left"/>
    </w:lvl>
  </w:abstractNum>
  <w:abstractNum w:abstractNumId="1">
    <w:nsid w:val="12D52B59"/>
    <w:multiLevelType w:val="hybridMultilevel"/>
    <w:tmpl w:val="9606E9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3940F1"/>
    <w:multiLevelType w:val="hybridMultilevel"/>
    <w:tmpl w:val="AD72A432"/>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1F20392B"/>
    <w:multiLevelType w:val="singleLevel"/>
    <w:tmpl w:val="BD32DAFE"/>
    <w:lvl w:ilvl="0">
      <w:start w:val="1"/>
      <w:numFmt w:val="decimal"/>
      <w:lvlText w:val="%1."/>
      <w:legacy w:legacy="1" w:legacySpace="0" w:legacyIndent="403"/>
      <w:lvlJc w:val="left"/>
      <w:rPr>
        <w:rFonts w:ascii="Times New Roman" w:hAnsi="Times New Roman" w:cs="Times New Roman" w:hint="default"/>
      </w:rPr>
    </w:lvl>
  </w:abstractNum>
  <w:abstractNum w:abstractNumId="4">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7392938"/>
    <w:multiLevelType w:val="singleLevel"/>
    <w:tmpl w:val="0CBE4DF8"/>
    <w:lvl w:ilvl="0">
      <w:start w:val="3"/>
      <w:numFmt w:val="decimal"/>
      <w:lvlText w:val="%1."/>
      <w:legacy w:legacy="1" w:legacySpace="0" w:legacyIndent="418"/>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64"/>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212"/>
        <w:lvlJc w:val="left"/>
        <w:rPr>
          <w:rFonts w:ascii="Times New Roman" w:hAnsi="Times New Roman" w:cs="Times New Roman" w:hint="default"/>
        </w:rPr>
      </w:lvl>
    </w:lvlOverride>
  </w:num>
  <w:num w:numId="6">
    <w:abstractNumId w:val="3"/>
  </w:num>
  <w:num w:numId="7">
    <w:abstractNumId w:val="6"/>
  </w:num>
  <w:num w:numId="8">
    <w:abstractNumId w:val="5"/>
  </w:num>
  <w:num w:numId="9">
    <w:abstractNumId w:val="2"/>
  </w:num>
  <w:num w:numId="10">
    <w:abstractNumId w:val="4"/>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6F20"/>
    <w:rsid w:val="0001313E"/>
    <w:rsid w:val="00013643"/>
    <w:rsid w:val="000223B1"/>
    <w:rsid w:val="000501A1"/>
    <w:rsid w:val="0005146B"/>
    <w:rsid w:val="00051F12"/>
    <w:rsid w:val="000573CE"/>
    <w:rsid w:val="000620F5"/>
    <w:rsid w:val="000671E2"/>
    <w:rsid w:val="000708B5"/>
    <w:rsid w:val="0008402F"/>
    <w:rsid w:val="000B1700"/>
    <w:rsid w:val="000C359D"/>
    <w:rsid w:val="000D14FF"/>
    <w:rsid w:val="000D64B9"/>
    <w:rsid w:val="000F6948"/>
    <w:rsid w:val="00100D00"/>
    <w:rsid w:val="001038D8"/>
    <w:rsid w:val="00104891"/>
    <w:rsid w:val="001249FC"/>
    <w:rsid w:val="00142482"/>
    <w:rsid w:val="0016333F"/>
    <w:rsid w:val="0016635C"/>
    <w:rsid w:val="00174607"/>
    <w:rsid w:val="00183341"/>
    <w:rsid w:val="00185D3A"/>
    <w:rsid w:val="0019150A"/>
    <w:rsid w:val="00191C98"/>
    <w:rsid w:val="0019529F"/>
    <w:rsid w:val="00196BCF"/>
    <w:rsid w:val="001B5945"/>
    <w:rsid w:val="001F4726"/>
    <w:rsid w:val="00231686"/>
    <w:rsid w:val="002500C7"/>
    <w:rsid w:val="00264277"/>
    <w:rsid w:val="002A22FD"/>
    <w:rsid w:val="002B089C"/>
    <w:rsid w:val="002E2428"/>
    <w:rsid w:val="002E733E"/>
    <w:rsid w:val="002F1667"/>
    <w:rsid w:val="002F7F0D"/>
    <w:rsid w:val="003038E8"/>
    <w:rsid w:val="00307561"/>
    <w:rsid w:val="00342866"/>
    <w:rsid w:val="00352BDC"/>
    <w:rsid w:val="003667D9"/>
    <w:rsid w:val="0037256C"/>
    <w:rsid w:val="00382FC4"/>
    <w:rsid w:val="00392B0E"/>
    <w:rsid w:val="003C597F"/>
    <w:rsid w:val="003D0E87"/>
    <w:rsid w:val="003D70EE"/>
    <w:rsid w:val="003D724A"/>
    <w:rsid w:val="003F4825"/>
    <w:rsid w:val="00402502"/>
    <w:rsid w:val="004071BB"/>
    <w:rsid w:val="00427FE5"/>
    <w:rsid w:val="00435386"/>
    <w:rsid w:val="00436F43"/>
    <w:rsid w:val="00461B81"/>
    <w:rsid w:val="004777DC"/>
    <w:rsid w:val="004C6959"/>
    <w:rsid w:val="004D0BFC"/>
    <w:rsid w:val="004E47B5"/>
    <w:rsid w:val="0051056E"/>
    <w:rsid w:val="005257B5"/>
    <w:rsid w:val="00531426"/>
    <w:rsid w:val="00537010"/>
    <w:rsid w:val="0054394C"/>
    <w:rsid w:val="00551ACF"/>
    <w:rsid w:val="00565D06"/>
    <w:rsid w:val="00567724"/>
    <w:rsid w:val="00567937"/>
    <w:rsid w:val="00571437"/>
    <w:rsid w:val="00574DE1"/>
    <w:rsid w:val="00577006"/>
    <w:rsid w:val="00590780"/>
    <w:rsid w:val="00596B91"/>
    <w:rsid w:val="005C28C4"/>
    <w:rsid w:val="005C3A07"/>
    <w:rsid w:val="005D08D7"/>
    <w:rsid w:val="005F0F9F"/>
    <w:rsid w:val="005F358F"/>
    <w:rsid w:val="006263C1"/>
    <w:rsid w:val="006568AB"/>
    <w:rsid w:val="00663E0B"/>
    <w:rsid w:val="006721EE"/>
    <w:rsid w:val="00681763"/>
    <w:rsid w:val="00685D74"/>
    <w:rsid w:val="00691CA0"/>
    <w:rsid w:val="006A0F8E"/>
    <w:rsid w:val="006A6034"/>
    <w:rsid w:val="006C1A02"/>
    <w:rsid w:val="006C2A62"/>
    <w:rsid w:val="006D006D"/>
    <w:rsid w:val="006D2546"/>
    <w:rsid w:val="006E5759"/>
    <w:rsid w:val="00703698"/>
    <w:rsid w:val="00716CE8"/>
    <w:rsid w:val="00745485"/>
    <w:rsid w:val="007457C1"/>
    <w:rsid w:val="0076061E"/>
    <w:rsid w:val="007623AD"/>
    <w:rsid w:val="0076779A"/>
    <w:rsid w:val="00771221"/>
    <w:rsid w:val="007756F5"/>
    <w:rsid w:val="0077782B"/>
    <w:rsid w:val="00796418"/>
    <w:rsid w:val="007968AD"/>
    <w:rsid w:val="007C3707"/>
    <w:rsid w:val="007C4E9B"/>
    <w:rsid w:val="007E5553"/>
    <w:rsid w:val="007F7628"/>
    <w:rsid w:val="00810B96"/>
    <w:rsid w:val="008137F4"/>
    <w:rsid w:val="00823ABF"/>
    <w:rsid w:val="00837498"/>
    <w:rsid w:val="00840EC0"/>
    <w:rsid w:val="00860447"/>
    <w:rsid w:val="0087693C"/>
    <w:rsid w:val="00882CC9"/>
    <w:rsid w:val="008A1871"/>
    <w:rsid w:val="008A39AC"/>
    <w:rsid w:val="008A6640"/>
    <w:rsid w:val="008B42AB"/>
    <w:rsid w:val="008C5A61"/>
    <w:rsid w:val="008D2447"/>
    <w:rsid w:val="008E06FA"/>
    <w:rsid w:val="008F0440"/>
    <w:rsid w:val="008F2584"/>
    <w:rsid w:val="008F7457"/>
    <w:rsid w:val="009025C8"/>
    <w:rsid w:val="0091216F"/>
    <w:rsid w:val="009152CF"/>
    <w:rsid w:val="009211E8"/>
    <w:rsid w:val="00921AA1"/>
    <w:rsid w:val="00922C39"/>
    <w:rsid w:val="009313BC"/>
    <w:rsid w:val="00933A1D"/>
    <w:rsid w:val="009401AF"/>
    <w:rsid w:val="00944568"/>
    <w:rsid w:val="009668F9"/>
    <w:rsid w:val="009E568C"/>
    <w:rsid w:val="009F128E"/>
    <w:rsid w:val="00A06F20"/>
    <w:rsid w:val="00A07C6D"/>
    <w:rsid w:val="00A35FA7"/>
    <w:rsid w:val="00A56717"/>
    <w:rsid w:val="00A87F0E"/>
    <w:rsid w:val="00A946CF"/>
    <w:rsid w:val="00A97D42"/>
    <w:rsid w:val="00AB0671"/>
    <w:rsid w:val="00AC70F6"/>
    <w:rsid w:val="00AD5D98"/>
    <w:rsid w:val="00AF27F2"/>
    <w:rsid w:val="00AF44A9"/>
    <w:rsid w:val="00B27954"/>
    <w:rsid w:val="00B31A41"/>
    <w:rsid w:val="00B37C2A"/>
    <w:rsid w:val="00B558E0"/>
    <w:rsid w:val="00B66C7E"/>
    <w:rsid w:val="00B871D3"/>
    <w:rsid w:val="00B967AE"/>
    <w:rsid w:val="00B9685D"/>
    <w:rsid w:val="00BF245D"/>
    <w:rsid w:val="00C12651"/>
    <w:rsid w:val="00C2043A"/>
    <w:rsid w:val="00C235C2"/>
    <w:rsid w:val="00C2742B"/>
    <w:rsid w:val="00C306D8"/>
    <w:rsid w:val="00C43DAE"/>
    <w:rsid w:val="00C75E19"/>
    <w:rsid w:val="00C8426A"/>
    <w:rsid w:val="00C970C0"/>
    <w:rsid w:val="00CB301F"/>
    <w:rsid w:val="00CC4C4B"/>
    <w:rsid w:val="00CF1AB7"/>
    <w:rsid w:val="00D23CAB"/>
    <w:rsid w:val="00D54E84"/>
    <w:rsid w:val="00D55D69"/>
    <w:rsid w:val="00D7391B"/>
    <w:rsid w:val="00D846E4"/>
    <w:rsid w:val="00D9256E"/>
    <w:rsid w:val="00D9435B"/>
    <w:rsid w:val="00DA651D"/>
    <w:rsid w:val="00E01412"/>
    <w:rsid w:val="00E21F6A"/>
    <w:rsid w:val="00E31AE3"/>
    <w:rsid w:val="00E52B0D"/>
    <w:rsid w:val="00E53F58"/>
    <w:rsid w:val="00E81E82"/>
    <w:rsid w:val="00E82C77"/>
    <w:rsid w:val="00E86389"/>
    <w:rsid w:val="00E9022F"/>
    <w:rsid w:val="00EB2139"/>
    <w:rsid w:val="00EC2AA0"/>
    <w:rsid w:val="00ED3F74"/>
    <w:rsid w:val="00EE6F4B"/>
    <w:rsid w:val="00F13C71"/>
    <w:rsid w:val="00F759E5"/>
    <w:rsid w:val="00F96EF1"/>
    <w:rsid w:val="00FA5E38"/>
    <w:rsid w:val="00FD18FF"/>
    <w:rsid w:val="00FE2EF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Plain Text" w:uiPriority="0"/>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E82"/>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9"/>
    <w:qFormat/>
    <w:rsid w:val="00D846E4"/>
    <w:pPr>
      <w:spacing w:before="108" w:after="108"/>
      <w:jc w:val="center"/>
      <w:outlineLvl w:val="0"/>
    </w:pPr>
    <w:rPr>
      <w:rFonts w:eastAsia="Times New Roman"/>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1F12"/>
    <w:pPr>
      <w:widowControl/>
      <w:autoSpaceDE/>
      <w:autoSpaceDN/>
      <w:adjustRightInd/>
      <w:ind w:firstLine="851"/>
      <w:jc w:val="both"/>
    </w:pPr>
    <w:rPr>
      <w:rFonts w:ascii="Times New Roman" w:eastAsia="Times New Roman" w:hAnsi="Times New Roman" w:cs="Times New Roman"/>
      <w:w w:val="90"/>
      <w:sz w:val="32"/>
      <w:effect w:val="antsBlack"/>
    </w:rPr>
  </w:style>
  <w:style w:type="character" w:customStyle="1" w:styleId="a4">
    <w:name w:val="Основной текст с отступом Знак"/>
    <w:basedOn w:val="a0"/>
    <w:link w:val="a3"/>
    <w:rsid w:val="00051F12"/>
    <w:rPr>
      <w:rFonts w:ascii="Times New Roman" w:eastAsia="Times New Roman" w:hAnsi="Times New Roman" w:cs="Times New Roman"/>
      <w:w w:val="90"/>
      <w:sz w:val="32"/>
      <w:szCs w:val="20"/>
      <w:effect w:val="antsBlack"/>
    </w:rPr>
  </w:style>
  <w:style w:type="paragraph" w:styleId="a5">
    <w:name w:val="Balloon Text"/>
    <w:basedOn w:val="a"/>
    <w:link w:val="a6"/>
    <w:uiPriority w:val="99"/>
    <w:semiHidden/>
    <w:unhideWhenUsed/>
    <w:rsid w:val="00C235C2"/>
    <w:rPr>
      <w:rFonts w:ascii="Tahoma" w:hAnsi="Tahoma" w:cs="Tahoma"/>
      <w:sz w:val="16"/>
      <w:szCs w:val="16"/>
    </w:rPr>
  </w:style>
  <w:style w:type="character" w:customStyle="1" w:styleId="a6">
    <w:name w:val="Текст выноски Знак"/>
    <w:basedOn w:val="a0"/>
    <w:link w:val="a5"/>
    <w:uiPriority w:val="99"/>
    <w:semiHidden/>
    <w:rsid w:val="00C235C2"/>
    <w:rPr>
      <w:rFonts w:ascii="Tahoma" w:hAnsi="Tahoma" w:cs="Tahoma"/>
      <w:sz w:val="16"/>
      <w:szCs w:val="16"/>
    </w:rPr>
  </w:style>
  <w:style w:type="character" w:customStyle="1" w:styleId="10">
    <w:name w:val="Заголовок 1 Знак"/>
    <w:basedOn w:val="a0"/>
    <w:link w:val="1"/>
    <w:uiPriority w:val="99"/>
    <w:rsid w:val="00D846E4"/>
    <w:rPr>
      <w:rFonts w:ascii="Arial" w:eastAsia="Times New Roman" w:hAnsi="Arial" w:cs="Arial"/>
      <w:b/>
      <w:bCs/>
      <w:color w:val="26282F"/>
      <w:sz w:val="26"/>
      <w:szCs w:val="26"/>
    </w:rPr>
  </w:style>
  <w:style w:type="paragraph" w:styleId="a7">
    <w:name w:val="No Spacing"/>
    <w:link w:val="a8"/>
    <w:uiPriority w:val="99"/>
    <w:qFormat/>
    <w:rsid w:val="00D846E4"/>
    <w:pPr>
      <w:spacing w:after="0" w:line="240" w:lineRule="auto"/>
    </w:pPr>
    <w:rPr>
      <w:rFonts w:ascii="Times New Roman" w:eastAsia="Calibri" w:hAnsi="Times New Roman" w:cs="Times New Roman"/>
      <w:sz w:val="28"/>
      <w:szCs w:val="28"/>
      <w:lang w:eastAsia="en-US"/>
    </w:rPr>
  </w:style>
  <w:style w:type="paragraph" w:customStyle="1" w:styleId="ConsPlusNormal">
    <w:name w:val="ConsPlusNormal"/>
    <w:rsid w:val="00D846E4"/>
    <w:pPr>
      <w:widowControl w:val="0"/>
      <w:suppressAutoHyphens/>
      <w:autoSpaceDE w:val="0"/>
      <w:spacing w:after="0" w:line="240" w:lineRule="auto"/>
      <w:ind w:firstLine="720"/>
    </w:pPr>
    <w:rPr>
      <w:rFonts w:ascii="Arial" w:eastAsia="Arial" w:hAnsi="Arial" w:cs="Arial"/>
      <w:sz w:val="20"/>
      <w:szCs w:val="20"/>
      <w:lang w:eastAsia="ar-SA"/>
    </w:rPr>
  </w:style>
  <w:style w:type="paragraph" w:styleId="a9">
    <w:name w:val="List Paragraph"/>
    <w:basedOn w:val="a"/>
    <w:uiPriority w:val="34"/>
    <w:qFormat/>
    <w:rsid w:val="00D846E4"/>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 w:type="character" w:customStyle="1" w:styleId="aa">
    <w:name w:val="Гипертекстовая ссылка"/>
    <w:basedOn w:val="a0"/>
    <w:uiPriority w:val="99"/>
    <w:rsid w:val="00D846E4"/>
    <w:rPr>
      <w:color w:val="106BBE"/>
    </w:rPr>
  </w:style>
  <w:style w:type="character" w:styleId="ab">
    <w:name w:val="line number"/>
    <w:basedOn w:val="a0"/>
    <w:uiPriority w:val="99"/>
    <w:semiHidden/>
    <w:unhideWhenUsed/>
    <w:rsid w:val="00307561"/>
  </w:style>
  <w:style w:type="paragraph" w:styleId="ac">
    <w:name w:val="header"/>
    <w:basedOn w:val="a"/>
    <w:link w:val="ad"/>
    <w:uiPriority w:val="99"/>
    <w:unhideWhenUsed/>
    <w:rsid w:val="00307561"/>
    <w:pPr>
      <w:tabs>
        <w:tab w:val="center" w:pos="4677"/>
        <w:tab w:val="right" w:pos="9355"/>
      </w:tabs>
    </w:pPr>
  </w:style>
  <w:style w:type="character" w:customStyle="1" w:styleId="ad">
    <w:name w:val="Верхний колонтитул Знак"/>
    <w:basedOn w:val="a0"/>
    <w:link w:val="ac"/>
    <w:uiPriority w:val="99"/>
    <w:rsid w:val="00307561"/>
    <w:rPr>
      <w:rFonts w:ascii="Arial" w:hAnsi="Arial" w:cs="Arial"/>
      <w:sz w:val="20"/>
      <w:szCs w:val="20"/>
    </w:rPr>
  </w:style>
  <w:style w:type="paragraph" w:styleId="ae">
    <w:name w:val="footer"/>
    <w:basedOn w:val="a"/>
    <w:link w:val="af"/>
    <w:uiPriority w:val="99"/>
    <w:unhideWhenUsed/>
    <w:rsid w:val="00307561"/>
    <w:pPr>
      <w:tabs>
        <w:tab w:val="center" w:pos="4677"/>
        <w:tab w:val="right" w:pos="9355"/>
      </w:tabs>
    </w:pPr>
  </w:style>
  <w:style w:type="character" w:customStyle="1" w:styleId="af">
    <w:name w:val="Нижний колонтитул Знак"/>
    <w:basedOn w:val="a0"/>
    <w:link w:val="ae"/>
    <w:uiPriority w:val="99"/>
    <w:rsid w:val="00307561"/>
    <w:rPr>
      <w:rFonts w:ascii="Arial" w:hAnsi="Arial" w:cs="Arial"/>
      <w:sz w:val="20"/>
      <w:szCs w:val="20"/>
    </w:rPr>
  </w:style>
  <w:style w:type="paragraph" w:customStyle="1" w:styleId="s1">
    <w:name w:val="s_1"/>
    <w:basedOn w:val="a"/>
    <w:rsid w:val="00E21F6A"/>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3">
    <w:name w:val="Body Text 3"/>
    <w:basedOn w:val="a"/>
    <w:link w:val="30"/>
    <w:uiPriority w:val="99"/>
    <w:unhideWhenUsed/>
    <w:rsid w:val="00E21F6A"/>
    <w:pPr>
      <w:spacing w:after="120"/>
    </w:pPr>
    <w:rPr>
      <w:sz w:val="16"/>
      <w:szCs w:val="16"/>
    </w:rPr>
  </w:style>
  <w:style w:type="character" w:customStyle="1" w:styleId="30">
    <w:name w:val="Основной текст 3 Знак"/>
    <w:basedOn w:val="a0"/>
    <w:link w:val="3"/>
    <w:uiPriority w:val="99"/>
    <w:rsid w:val="00E21F6A"/>
    <w:rPr>
      <w:rFonts w:ascii="Arial" w:hAnsi="Arial" w:cs="Arial"/>
      <w:sz w:val="16"/>
      <w:szCs w:val="16"/>
    </w:rPr>
  </w:style>
  <w:style w:type="paragraph" w:styleId="af0">
    <w:name w:val="Plain Text"/>
    <w:basedOn w:val="a"/>
    <w:link w:val="af1"/>
    <w:rsid w:val="00191C98"/>
    <w:pPr>
      <w:widowControl/>
      <w:autoSpaceDE/>
      <w:autoSpaceDN/>
      <w:adjustRightInd/>
    </w:pPr>
    <w:rPr>
      <w:rFonts w:ascii="Courier New" w:eastAsia="Times New Roman" w:hAnsi="Courier New" w:cs="Times New Roman"/>
    </w:rPr>
  </w:style>
  <w:style w:type="character" w:customStyle="1" w:styleId="af1">
    <w:name w:val="Текст Знак"/>
    <w:basedOn w:val="a0"/>
    <w:link w:val="af0"/>
    <w:rsid w:val="00191C98"/>
    <w:rPr>
      <w:rFonts w:ascii="Courier New" w:eastAsia="Times New Roman" w:hAnsi="Courier New" w:cs="Times New Roman"/>
      <w:sz w:val="20"/>
      <w:szCs w:val="20"/>
    </w:rPr>
  </w:style>
  <w:style w:type="paragraph" w:customStyle="1" w:styleId="ConsPlusTitle">
    <w:name w:val="ConsPlusTitle"/>
    <w:rsid w:val="00681763"/>
    <w:pPr>
      <w:widowControl w:val="0"/>
      <w:autoSpaceDE w:val="0"/>
      <w:autoSpaceDN w:val="0"/>
      <w:spacing w:after="0" w:line="240" w:lineRule="auto"/>
    </w:pPr>
    <w:rPr>
      <w:rFonts w:ascii="Calibri" w:eastAsia="Times New Roman" w:hAnsi="Calibri" w:cs="Calibri"/>
      <w:b/>
      <w:szCs w:val="20"/>
    </w:rPr>
  </w:style>
  <w:style w:type="paragraph" w:customStyle="1" w:styleId="ConsPlusNonformat">
    <w:name w:val="ConsPlusNonformat"/>
    <w:rsid w:val="00681763"/>
    <w:pPr>
      <w:widowControl w:val="0"/>
      <w:autoSpaceDE w:val="0"/>
      <w:autoSpaceDN w:val="0"/>
      <w:spacing w:after="0" w:line="240" w:lineRule="auto"/>
    </w:pPr>
    <w:rPr>
      <w:rFonts w:ascii="Courier New" w:eastAsia="Times New Roman" w:hAnsi="Courier New" w:cs="Courier New"/>
      <w:sz w:val="20"/>
      <w:szCs w:val="20"/>
    </w:rPr>
  </w:style>
  <w:style w:type="table" w:styleId="af2">
    <w:name w:val="Table Grid"/>
    <w:basedOn w:val="a1"/>
    <w:uiPriority w:val="39"/>
    <w:rsid w:val="00681763"/>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annotation reference"/>
    <w:uiPriority w:val="99"/>
    <w:semiHidden/>
    <w:unhideWhenUsed/>
    <w:rsid w:val="00681763"/>
    <w:rPr>
      <w:sz w:val="16"/>
      <w:szCs w:val="16"/>
    </w:rPr>
  </w:style>
  <w:style w:type="paragraph" w:styleId="af4">
    <w:name w:val="annotation text"/>
    <w:basedOn w:val="a"/>
    <w:link w:val="af5"/>
    <w:uiPriority w:val="99"/>
    <w:semiHidden/>
    <w:unhideWhenUsed/>
    <w:rsid w:val="00681763"/>
    <w:pPr>
      <w:widowControl/>
      <w:autoSpaceDE/>
      <w:autoSpaceDN/>
      <w:adjustRightInd/>
      <w:spacing w:after="160"/>
    </w:pPr>
    <w:rPr>
      <w:rFonts w:ascii="Calibri" w:eastAsia="Calibri" w:hAnsi="Calibri" w:cs="Times New Roman"/>
      <w:lang w:eastAsia="en-US"/>
    </w:rPr>
  </w:style>
  <w:style w:type="character" w:customStyle="1" w:styleId="af5">
    <w:name w:val="Текст примечания Знак"/>
    <w:basedOn w:val="a0"/>
    <w:link w:val="af4"/>
    <w:uiPriority w:val="99"/>
    <w:semiHidden/>
    <w:rsid w:val="00681763"/>
    <w:rPr>
      <w:rFonts w:ascii="Calibri" w:eastAsia="Calibri" w:hAnsi="Calibri" w:cs="Times New Roman"/>
      <w:sz w:val="20"/>
      <w:szCs w:val="20"/>
      <w:lang w:eastAsia="en-US"/>
    </w:rPr>
  </w:style>
  <w:style w:type="paragraph" w:styleId="af6">
    <w:name w:val="annotation subject"/>
    <w:basedOn w:val="af4"/>
    <w:next w:val="af4"/>
    <w:link w:val="af7"/>
    <w:uiPriority w:val="99"/>
    <w:semiHidden/>
    <w:unhideWhenUsed/>
    <w:rsid w:val="00681763"/>
    <w:rPr>
      <w:b/>
      <w:bCs/>
    </w:rPr>
  </w:style>
  <w:style w:type="character" w:customStyle="1" w:styleId="af7">
    <w:name w:val="Тема примечания Знак"/>
    <w:basedOn w:val="af5"/>
    <w:link w:val="af6"/>
    <w:uiPriority w:val="99"/>
    <w:semiHidden/>
    <w:rsid w:val="00681763"/>
    <w:rPr>
      <w:rFonts w:ascii="Calibri" w:eastAsia="Calibri" w:hAnsi="Calibri" w:cs="Times New Roman"/>
      <w:b/>
      <w:bCs/>
      <w:sz w:val="20"/>
      <w:szCs w:val="20"/>
      <w:lang w:eastAsia="en-US"/>
    </w:rPr>
  </w:style>
  <w:style w:type="character" w:styleId="af8">
    <w:name w:val="Hyperlink"/>
    <w:basedOn w:val="a0"/>
    <w:uiPriority w:val="99"/>
    <w:unhideWhenUsed/>
    <w:rsid w:val="008B42AB"/>
    <w:rPr>
      <w:color w:val="0000FF" w:themeColor="hyperlink"/>
      <w:u w:val="single"/>
    </w:rPr>
  </w:style>
  <w:style w:type="character" w:customStyle="1" w:styleId="a8">
    <w:name w:val="Без интервала Знак"/>
    <w:link w:val="a7"/>
    <w:uiPriority w:val="99"/>
    <w:locked/>
    <w:rsid w:val="008B42AB"/>
    <w:rPr>
      <w:rFonts w:ascii="Times New Roman" w:eastAsia="Calibri" w:hAnsi="Times New Roman" w:cs="Times New Roman"/>
      <w:sz w:val="28"/>
      <w:szCs w:val="28"/>
      <w:lang w:eastAsia="en-US"/>
    </w:rPr>
  </w:style>
  <w:style w:type="paragraph" w:styleId="31">
    <w:name w:val="List 3"/>
    <w:basedOn w:val="a"/>
    <w:uiPriority w:val="99"/>
    <w:rsid w:val="008B42AB"/>
    <w:pPr>
      <w:widowControl/>
      <w:autoSpaceDE/>
      <w:autoSpaceDN/>
      <w:adjustRightInd/>
      <w:ind w:left="849" w:hanging="283"/>
    </w:pPr>
    <w:rPr>
      <w:rFonts w:ascii="Times New Roman" w:eastAsia="Times New Roman" w:hAnsi="Times New Roman" w:cs="Times New Roman"/>
      <w:sz w:val="24"/>
      <w:szCs w:val="24"/>
    </w:rPr>
  </w:style>
  <w:style w:type="character" w:styleId="af9">
    <w:name w:val="Emphasis"/>
    <w:qFormat/>
    <w:rsid w:val="008B42A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E82"/>
    <w:pPr>
      <w:widowControl w:val="0"/>
      <w:autoSpaceDE w:val="0"/>
      <w:autoSpaceDN w:val="0"/>
      <w:adjustRightInd w:val="0"/>
      <w:spacing w:after="0" w:line="240" w:lineRule="auto"/>
    </w:pPr>
    <w:rPr>
      <w:rFonts w:ascii="Arial" w:hAnsi="Arial" w:cs="Arial"/>
      <w:sz w:val="20"/>
      <w:szCs w:val="20"/>
    </w:rPr>
  </w:style>
  <w:style w:type="paragraph" w:styleId="1">
    <w:name w:val="heading 1"/>
    <w:basedOn w:val="a"/>
    <w:next w:val="a"/>
    <w:link w:val="10"/>
    <w:uiPriority w:val="99"/>
    <w:qFormat/>
    <w:rsid w:val="00D846E4"/>
    <w:pPr>
      <w:spacing w:before="108" w:after="108"/>
      <w:jc w:val="center"/>
      <w:outlineLvl w:val="0"/>
    </w:pPr>
    <w:rPr>
      <w:rFonts w:eastAsia="Times New Roman"/>
      <w:b/>
      <w:bCs/>
      <w:color w:val="26282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51F12"/>
    <w:pPr>
      <w:widowControl/>
      <w:autoSpaceDE/>
      <w:autoSpaceDN/>
      <w:adjustRightInd/>
      <w:ind w:firstLine="851"/>
      <w:jc w:val="both"/>
    </w:pPr>
    <w:rPr>
      <w:rFonts w:ascii="Times New Roman" w:eastAsia="Times New Roman" w:hAnsi="Times New Roman" w:cs="Times New Roman"/>
      <w:w w:val="90"/>
      <w:sz w:val="32"/>
      <w:effect w:val="antsBlack"/>
    </w:rPr>
  </w:style>
  <w:style w:type="character" w:customStyle="1" w:styleId="a4">
    <w:name w:val="Основной текст с отступом Знак"/>
    <w:basedOn w:val="a0"/>
    <w:link w:val="a3"/>
    <w:rsid w:val="00051F12"/>
    <w:rPr>
      <w:rFonts w:ascii="Times New Roman" w:eastAsia="Times New Roman" w:hAnsi="Times New Roman" w:cs="Times New Roman"/>
      <w:w w:val="90"/>
      <w:sz w:val="32"/>
      <w:szCs w:val="20"/>
      <w:effect w:val="antsBlack"/>
    </w:rPr>
  </w:style>
  <w:style w:type="paragraph" w:styleId="a5">
    <w:name w:val="Balloon Text"/>
    <w:basedOn w:val="a"/>
    <w:link w:val="a6"/>
    <w:uiPriority w:val="99"/>
    <w:semiHidden/>
    <w:unhideWhenUsed/>
    <w:rsid w:val="00C235C2"/>
    <w:rPr>
      <w:rFonts w:ascii="Tahoma" w:hAnsi="Tahoma" w:cs="Tahoma"/>
      <w:sz w:val="16"/>
      <w:szCs w:val="16"/>
    </w:rPr>
  </w:style>
  <w:style w:type="character" w:customStyle="1" w:styleId="a6">
    <w:name w:val="Текст выноски Знак"/>
    <w:basedOn w:val="a0"/>
    <w:link w:val="a5"/>
    <w:uiPriority w:val="99"/>
    <w:semiHidden/>
    <w:rsid w:val="00C235C2"/>
    <w:rPr>
      <w:rFonts w:ascii="Tahoma" w:hAnsi="Tahoma" w:cs="Tahoma"/>
      <w:sz w:val="16"/>
      <w:szCs w:val="16"/>
    </w:rPr>
  </w:style>
  <w:style w:type="character" w:customStyle="1" w:styleId="10">
    <w:name w:val="Заголовок 1 Знак"/>
    <w:basedOn w:val="a0"/>
    <w:link w:val="1"/>
    <w:uiPriority w:val="99"/>
    <w:rsid w:val="00D846E4"/>
    <w:rPr>
      <w:rFonts w:ascii="Arial" w:eastAsia="Times New Roman" w:hAnsi="Arial" w:cs="Arial"/>
      <w:b/>
      <w:bCs/>
      <w:color w:val="26282F"/>
      <w:sz w:val="26"/>
      <w:szCs w:val="26"/>
    </w:rPr>
  </w:style>
  <w:style w:type="paragraph" w:styleId="a7">
    <w:name w:val="No Spacing"/>
    <w:uiPriority w:val="1"/>
    <w:qFormat/>
    <w:rsid w:val="00D846E4"/>
    <w:pPr>
      <w:spacing w:after="0" w:line="240" w:lineRule="auto"/>
    </w:pPr>
    <w:rPr>
      <w:rFonts w:ascii="Times New Roman" w:eastAsia="Calibri" w:hAnsi="Times New Roman" w:cs="Times New Roman"/>
      <w:sz w:val="28"/>
      <w:szCs w:val="28"/>
      <w:lang w:eastAsia="en-US"/>
    </w:rPr>
  </w:style>
  <w:style w:type="paragraph" w:customStyle="1" w:styleId="ConsPlusNormal">
    <w:name w:val="ConsPlusNormal"/>
    <w:rsid w:val="00D846E4"/>
    <w:pPr>
      <w:widowControl w:val="0"/>
      <w:suppressAutoHyphens/>
      <w:autoSpaceDE w:val="0"/>
      <w:spacing w:after="0" w:line="240" w:lineRule="auto"/>
      <w:ind w:firstLine="720"/>
    </w:pPr>
    <w:rPr>
      <w:rFonts w:ascii="Arial" w:eastAsia="Arial" w:hAnsi="Arial" w:cs="Arial"/>
      <w:sz w:val="20"/>
      <w:szCs w:val="20"/>
      <w:lang w:eastAsia="ar-SA"/>
    </w:rPr>
  </w:style>
  <w:style w:type="paragraph" w:styleId="a8">
    <w:name w:val="List Paragraph"/>
    <w:basedOn w:val="a"/>
    <w:uiPriority w:val="34"/>
    <w:qFormat/>
    <w:rsid w:val="00D846E4"/>
    <w:pPr>
      <w:widowControl/>
      <w:autoSpaceDE/>
      <w:autoSpaceDN/>
      <w:adjustRightInd/>
      <w:spacing w:after="200" w:line="276" w:lineRule="auto"/>
      <w:ind w:left="720"/>
      <w:contextualSpacing/>
    </w:pPr>
    <w:rPr>
      <w:rFonts w:ascii="Calibri" w:eastAsia="Calibri" w:hAnsi="Calibri" w:cs="Times New Roman"/>
      <w:sz w:val="22"/>
      <w:szCs w:val="22"/>
      <w:lang w:eastAsia="en-US"/>
    </w:rPr>
  </w:style>
  <w:style w:type="character" w:customStyle="1" w:styleId="a9">
    <w:name w:val="Гипертекстовая ссылка"/>
    <w:basedOn w:val="a0"/>
    <w:uiPriority w:val="99"/>
    <w:rsid w:val="00D846E4"/>
    <w:rPr>
      <w:color w:val="106BBE"/>
    </w:rPr>
  </w:style>
  <w:style w:type="character" w:styleId="aa">
    <w:name w:val="line number"/>
    <w:basedOn w:val="a0"/>
    <w:uiPriority w:val="99"/>
    <w:semiHidden/>
    <w:unhideWhenUsed/>
    <w:rsid w:val="00307561"/>
  </w:style>
  <w:style w:type="paragraph" w:styleId="ab">
    <w:name w:val="header"/>
    <w:basedOn w:val="a"/>
    <w:link w:val="ac"/>
    <w:uiPriority w:val="99"/>
    <w:unhideWhenUsed/>
    <w:rsid w:val="00307561"/>
    <w:pPr>
      <w:tabs>
        <w:tab w:val="center" w:pos="4677"/>
        <w:tab w:val="right" w:pos="9355"/>
      </w:tabs>
    </w:pPr>
  </w:style>
  <w:style w:type="character" w:customStyle="1" w:styleId="ac">
    <w:name w:val="Верхний колонтитул Знак"/>
    <w:basedOn w:val="a0"/>
    <w:link w:val="ab"/>
    <w:uiPriority w:val="99"/>
    <w:rsid w:val="00307561"/>
    <w:rPr>
      <w:rFonts w:ascii="Arial" w:hAnsi="Arial" w:cs="Arial"/>
      <w:sz w:val="20"/>
      <w:szCs w:val="20"/>
    </w:rPr>
  </w:style>
  <w:style w:type="paragraph" w:styleId="ad">
    <w:name w:val="footer"/>
    <w:basedOn w:val="a"/>
    <w:link w:val="ae"/>
    <w:uiPriority w:val="99"/>
    <w:unhideWhenUsed/>
    <w:rsid w:val="00307561"/>
    <w:pPr>
      <w:tabs>
        <w:tab w:val="center" w:pos="4677"/>
        <w:tab w:val="right" w:pos="9355"/>
      </w:tabs>
    </w:pPr>
  </w:style>
  <w:style w:type="character" w:customStyle="1" w:styleId="ae">
    <w:name w:val="Нижний колонтитул Знак"/>
    <w:basedOn w:val="a0"/>
    <w:link w:val="ad"/>
    <w:uiPriority w:val="99"/>
    <w:rsid w:val="00307561"/>
    <w:rPr>
      <w:rFonts w:ascii="Arial" w:hAnsi="Arial" w:cs="Arial"/>
      <w:sz w:val="20"/>
      <w:szCs w:val="20"/>
    </w:rPr>
  </w:style>
  <w:style w:type="paragraph" w:customStyle="1" w:styleId="s1">
    <w:name w:val="s_1"/>
    <w:basedOn w:val="a"/>
    <w:rsid w:val="00E21F6A"/>
    <w:pPr>
      <w:widowControl/>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3">
    <w:name w:val="Body Text 3"/>
    <w:basedOn w:val="a"/>
    <w:link w:val="30"/>
    <w:uiPriority w:val="99"/>
    <w:unhideWhenUsed/>
    <w:rsid w:val="00E21F6A"/>
    <w:pPr>
      <w:spacing w:after="120"/>
    </w:pPr>
    <w:rPr>
      <w:sz w:val="16"/>
      <w:szCs w:val="16"/>
    </w:rPr>
  </w:style>
  <w:style w:type="character" w:customStyle="1" w:styleId="30">
    <w:name w:val="Основной текст 3 Знак"/>
    <w:basedOn w:val="a0"/>
    <w:link w:val="3"/>
    <w:uiPriority w:val="99"/>
    <w:rsid w:val="00E21F6A"/>
    <w:rPr>
      <w:rFonts w:ascii="Arial" w:hAnsi="Arial" w:cs="Arial"/>
      <w:sz w:val="16"/>
      <w:szCs w:val="16"/>
    </w:rPr>
  </w:style>
  <w:style w:type="paragraph" w:styleId="af">
    <w:name w:val="Plain Text"/>
    <w:basedOn w:val="a"/>
    <w:link w:val="af0"/>
    <w:rsid w:val="00191C98"/>
    <w:pPr>
      <w:widowControl/>
      <w:autoSpaceDE/>
      <w:autoSpaceDN/>
      <w:adjustRightInd/>
    </w:pPr>
    <w:rPr>
      <w:rFonts w:ascii="Courier New" w:eastAsia="Times New Roman" w:hAnsi="Courier New" w:cs="Times New Roman"/>
      <w:lang w:val="x-none" w:eastAsia="x-none"/>
    </w:rPr>
  </w:style>
  <w:style w:type="character" w:customStyle="1" w:styleId="af0">
    <w:name w:val="Текст Знак"/>
    <w:basedOn w:val="a0"/>
    <w:link w:val="af"/>
    <w:rsid w:val="00191C98"/>
    <w:rPr>
      <w:rFonts w:ascii="Courier New" w:eastAsia="Times New Roman" w:hAnsi="Courier New" w:cs="Times New Roman"/>
      <w:sz w:val="20"/>
      <w:szCs w:val="20"/>
      <w:lang w:val="x-none" w:eastAsia="x-none"/>
    </w:rPr>
  </w:style>
  <w:style w:type="paragraph" w:customStyle="1" w:styleId="ConsPlusTitle">
    <w:name w:val="ConsPlusTitle"/>
    <w:rsid w:val="00681763"/>
    <w:pPr>
      <w:widowControl w:val="0"/>
      <w:autoSpaceDE w:val="0"/>
      <w:autoSpaceDN w:val="0"/>
      <w:spacing w:after="0" w:line="240" w:lineRule="auto"/>
    </w:pPr>
    <w:rPr>
      <w:rFonts w:ascii="Calibri" w:eastAsia="Times New Roman" w:hAnsi="Calibri" w:cs="Calibri"/>
      <w:b/>
      <w:szCs w:val="20"/>
    </w:rPr>
  </w:style>
  <w:style w:type="paragraph" w:customStyle="1" w:styleId="ConsPlusNonformat">
    <w:name w:val="ConsPlusNonformat"/>
    <w:rsid w:val="00681763"/>
    <w:pPr>
      <w:widowControl w:val="0"/>
      <w:autoSpaceDE w:val="0"/>
      <w:autoSpaceDN w:val="0"/>
      <w:spacing w:after="0" w:line="240" w:lineRule="auto"/>
    </w:pPr>
    <w:rPr>
      <w:rFonts w:ascii="Courier New" w:eastAsia="Times New Roman" w:hAnsi="Courier New" w:cs="Courier New"/>
      <w:sz w:val="20"/>
      <w:szCs w:val="20"/>
    </w:rPr>
  </w:style>
  <w:style w:type="table" w:styleId="af1">
    <w:name w:val="Table Grid"/>
    <w:basedOn w:val="a1"/>
    <w:uiPriority w:val="39"/>
    <w:rsid w:val="00681763"/>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annotation reference"/>
    <w:uiPriority w:val="99"/>
    <w:semiHidden/>
    <w:unhideWhenUsed/>
    <w:rsid w:val="00681763"/>
    <w:rPr>
      <w:sz w:val="16"/>
      <w:szCs w:val="16"/>
    </w:rPr>
  </w:style>
  <w:style w:type="paragraph" w:styleId="af3">
    <w:name w:val="annotation text"/>
    <w:basedOn w:val="a"/>
    <w:link w:val="af4"/>
    <w:uiPriority w:val="99"/>
    <w:semiHidden/>
    <w:unhideWhenUsed/>
    <w:rsid w:val="00681763"/>
    <w:pPr>
      <w:widowControl/>
      <w:autoSpaceDE/>
      <w:autoSpaceDN/>
      <w:adjustRightInd/>
      <w:spacing w:after="160"/>
    </w:pPr>
    <w:rPr>
      <w:rFonts w:ascii="Calibri" w:eastAsia="Calibri" w:hAnsi="Calibri" w:cs="Times New Roman"/>
      <w:lang w:eastAsia="en-US"/>
    </w:rPr>
  </w:style>
  <w:style w:type="character" w:customStyle="1" w:styleId="af4">
    <w:name w:val="Текст примечания Знак"/>
    <w:basedOn w:val="a0"/>
    <w:link w:val="af3"/>
    <w:uiPriority w:val="99"/>
    <w:semiHidden/>
    <w:rsid w:val="00681763"/>
    <w:rPr>
      <w:rFonts w:ascii="Calibri" w:eastAsia="Calibri" w:hAnsi="Calibri" w:cs="Times New Roman"/>
      <w:sz w:val="20"/>
      <w:szCs w:val="20"/>
      <w:lang w:eastAsia="en-US"/>
    </w:rPr>
  </w:style>
  <w:style w:type="paragraph" w:styleId="af5">
    <w:name w:val="annotation subject"/>
    <w:basedOn w:val="af3"/>
    <w:next w:val="af3"/>
    <w:link w:val="af6"/>
    <w:uiPriority w:val="99"/>
    <w:semiHidden/>
    <w:unhideWhenUsed/>
    <w:rsid w:val="00681763"/>
    <w:rPr>
      <w:b/>
      <w:bCs/>
    </w:rPr>
  </w:style>
  <w:style w:type="character" w:customStyle="1" w:styleId="af6">
    <w:name w:val="Тема примечания Знак"/>
    <w:basedOn w:val="af4"/>
    <w:link w:val="af5"/>
    <w:uiPriority w:val="99"/>
    <w:semiHidden/>
    <w:rsid w:val="00681763"/>
    <w:rPr>
      <w:rFonts w:ascii="Calibri" w:eastAsia="Calibri" w:hAnsi="Calibri" w:cs="Times New Roman"/>
      <w:b/>
      <w:bCs/>
      <w:sz w:val="20"/>
      <w:szCs w:val="20"/>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DD5D6A9-FEF1-406F-8580-45CB1974E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4859</Words>
  <Characters>27697</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32492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Школа</cp:lastModifiedBy>
  <cp:revision>2</cp:revision>
  <cp:lastPrinted>2020-03-11T08:05:00Z</cp:lastPrinted>
  <dcterms:created xsi:type="dcterms:W3CDTF">2021-02-03T08:13:00Z</dcterms:created>
  <dcterms:modified xsi:type="dcterms:W3CDTF">2021-02-03T08:13:00Z</dcterms:modified>
</cp:coreProperties>
</file>